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FB1EF" w14:textId="45E56ABE" w:rsidR="00BA7E19" w:rsidRPr="00CA0537" w:rsidRDefault="002D4C92" w:rsidP="00EE6D5B">
      <w:pPr>
        <w:pStyle w:val="Title"/>
        <w:jc w:val="center"/>
        <w:rPr>
          <w:sz w:val="36"/>
          <w:szCs w:val="36"/>
        </w:rPr>
      </w:pPr>
      <w:bookmarkStart w:id="0" w:name="_GoBack"/>
      <w:bookmarkEnd w:id="0"/>
      <w:r w:rsidRPr="002D4C92">
        <w:rPr>
          <w:noProof/>
          <w:sz w:val="36"/>
          <w:szCs w:val="36"/>
        </w:rPr>
        <w:drawing>
          <wp:anchor distT="0" distB="0" distL="114300" distR="114300" simplePos="0" relativeHeight="251662336" behindDoc="1" locked="0" layoutInCell="1" allowOverlap="1" wp14:anchorId="0D3CC8F4" wp14:editId="4AB9D659">
            <wp:simplePos x="0" y="0"/>
            <wp:positionH relativeFrom="margin">
              <wp:align>right</wp:align>
            </wp:positionH>
            <wp:positionV relativeFrom="paragraph">
              <wp:posOffset>-880110</wp:posOffset>
            </wp:positionV>
            <wp:extent cx="1851498" cy="906780"/>
            <wp:effectExtent l="0" t="0" r="0" b="0"/>
            <wp:wrapNone/>
            <wp:docPr id="6" name="Picture 5" descr="A close up of a logo&#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5B1F41-BABD-4518-870A-5C479CC4C7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5B1F41-BABD-4518-870A-5C479CC4C76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1498" cy="906780"/>
                    </a:xfrm>
                    <a:prstGeom prst="rect">
                      <a:avLst/>
                    </a:prstGeom>
                  </pic:spPr>
                </pic:pic>
              </a:graphicData>
            </a:graphic>
            <wp14:sizeRelH relativeFrom="margin">
              <wp14:pctWidth>0</wp14:pctWidth>
            </wp14:sizeRelH>
            <wp14:sizeRelV relativeFrom="margin">
              <wp14:pctHeight>0</wp14:pctHeight>
            </wp14:sizeRelV>
          </wp:anchor>
        </w:drawing>
      </w:r>
    </w:p>
    <w:p w14:paraId="187C94E3" w14:textId="1188AD7C" w:rsidR="00CA0537" w:rsidRPr="00EE6D5B" w:rsidRDefault="00CA0537" w:rsidP="00EE6D5B">
      <w:pPr>
        <w:pStyle w:val="Subtitle"/>
        <w:spacing w:after="0" w:line="240" w:lineRule="auto"/>
        <w:jc w:val="center"/>
        <w:rPr>
          <w:sz w:val="52"/>
          <w:szCs w:val="52"/>
        </w:rPr>
      </w:pPr>
      <w:r w:rsidRPr="00EE6D5B">
        <w:rPr>
          <w:sz w:val="52"/>
          <w:szCs w:val="52"/>
        </w:rPr>
        <w:t>Your Work, Your Community</w:t>
      </w:r>
    </w:p>
    <w:p w14:paraId="64736A5C" w14:textId="1E9E1F9B" w:rsidR="00EE6D5B" w:rsidRPr="00EE6D5B" w:rsidRDefault="00E2266E" w:rsidP="00D254BE">
      <w:pPr>
        <w:spacing w:after="0" w:line="240" w:lineRule="auto"/>
        <w:jc w:val="center"/>
        <w:rPr>
          <w:i/>
        </w:rPr>
      </w:pPr>
      <w:r w:rsidRPr="00EE6D5B">
        <w:rPr>
          <w:i/>
        </w:rPr>
        <w:t>Workshop Companion Form</w:t>
      </w:r>
    </w:p>
    <w:p w14:paraId="453B11F3" w14:textId="724B79FE" w:rsidR="002B5192" w:rsidRPr="002B5192" w:rsidRDefault="00CA0537" w:rsidP="002B5192">
      <w:pPr>
        <w:pStyle w:val="Heading1"/>
      </w:pPr>
      <w:r>
        <w:t>Section 1: Climate Change and Health 101</w:t>
      </w:r>
    </w:p>
    <w:p w14:paraId="49393DF8" w14:textId="4B29C5F4" w:rsidR="002B5192" w:rsidRDefault="002B5192">
      <w:pPr>
        <w:rPr>
          <w:b/>
        </w:rPr>
      </w:pPr>
      <w:r>
        <w:rPr>
          <w:b/>
        </w:rPr>
        <w:t>What are some key climate effects our community/region is experiencing?</w:t>
      </w:r>
    </w:p>
    <w:p w14:paraId="7CBFD8ED" w14:textId="21C7489C" w:rsidR="002B5192" w:rsidRDefault="002B5192">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B6E90FD" w14:textId="06C6B313" w:rsidR="00CA0537" w:rsidRDefault="00CA0537">
      <w:pPr>
        <w:rPr>
          <w:b/>
        </w:rPr>
      </w:pPr>
      <w:r w:rsidRPr="00CA0537">
        <w:rPr>
          <w:b/>
        </w:rPr>
        <w:t>Who is or should be involved in our community’s climate and health adaptation efforts?</w:t>
      </w:r>
      <w:r w:rsidR="0075465D">
        <w:rPr>
          <w:b/>
        </w:rPr>
        <w:t xml:space="preserve"> What kind of climate change planning work are they already conducting? </w:t>
      </w:r>
    </w:p>
    <w:p w14:paraId="240F47E8" w14:textId="18B5300E" w:rsidR="00CA0537" w:rsidRPr="00CA0537" w:rsidRDefault="00CA0537">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F0BC856" w14:textId="2A26FD8D" w:rsidR="00CA0537" w:rsidRPr="00CA0537" w:rsidRDefault="00CA0537" w:rsidP="00CA0537">
      <w:r w:rsidRPr="00CA0537">
        <w:rPr>
          <w:b/>
          <w:bCs/>
        </w:rPr>
        <w:t xml:space="preserve">How does your tribe manage </w:t>
      </w:r>
      <w:r>
        <w:rPr>
          <w:b/>
          <w:bCs/>
        </w:rPr>
        <w:t xml:space="preserve">and support </w:t>
      </w:r>
      <w:r w:rsidRPr="00CA0537">
        <w:rPr>
          <w:b/>
          <w:bCs/>
        </w:rPr>
        <w:t>community health</w:t>
      </w:r>
      <w:r w:rsidR="00055952">
        <w:rPr>
          <w:b/>
          <w:bCs/>
        </w:rPr>
        <w:t>?</w:t>
      </w:r>
    </w:p>
    <w:p w14:paraId="3290FAD0" w14:textId="119436F5" w:rsidR="00CA0537" w:rsidRDefault="00CA0537">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45A3689" w14:textId="723ADEE4" w:rsidR="005954C3" w:rsidRDefault="005954C3" w:rsidP="00C15543">
      <w:pPr>
        <w:rPr>
          <w:b/>
        </w:rPr>
      </w:pPr>
      <w:r>
        <w:rPr>
          <w:b/>
        </w:rPr>
        <w:t>Does your tribe include climate projections in its health, hazard, emergency, drought, flood or other planning processes to predict future risk? (C</w:t>
      </w:r>
      <w:r w:rsidR="004F1BE8">
        <w:rPr>
          <w:b/>
        </w:rPr>
        <w:t>heck</w:t>
      </w:r>
      <w:r>
        <w:rPr>
          <w:b/>
        </w:rPr>
        <w:t xml:space="preserve"> one) </w:t>
      </w:r>
    </w:p>
    <w:p w14:paraId="14AA5A9E" w14:textId="42EC1487" w:rsidR="005954C3" w:rsidRPr="005954C3" w:rsidRDefault="004F1BE8" w:rsidP="005954C3">
      <w:pPr>
        <w:ind w:left="720"/>
      </w:pPr>
      <w:r>
        <w:t xml:space="preserve">___ </w:t>
      </w:r>
      <w:r w:rsidR="005954C3" w:rsidRPr="005954C3">
        <w:t>Yes</w:t>
      </w:r>
    </w:p>
    <w:p w14:paraId="542C6CE3" w14:textId="53FA6CAA" w:rsidR="005954C3" w:rsidRPr="005954C3" w:rsidRDefault="004F1BE8" w:rsidP="005954C3">
      <w:pPr>
        <w:ind w:left="720"/>
      </w:pPr>
      <w:r>
        <w:t xml:space="preserve">___ </w:t>
      </w:r>
      <w:r w:rsidR="005954C3" w:rsidRPr="005954C3">
        <w:t>No (only historical data and trends)</w:t>
      </w:r>
    </w:p>
    <w:p w14:paraId="335DDA68" w14:textId="11C5F5BC" w:rsidR="005954C3" w:rsidRPr="005954C3" w:rsidRDefault="004F1BE8" w:rsidP="005954C3">
      <w:pPr>
        <w:ind w:left="720"/>
      </w:pPr>
      <w:r>
        <w:t xml:space="preserve">___ </w:t>
      </w:r>
      <w:r w:rsidR="005954C3" w:rsidRPr="005954C3">
        <w:t>I don’t know</w:t>
      </w:r>
    </w:p>
    <w:p w14:paraId="660E6256" w14:textId="13EAD79A" w:rsidR="00D254BE" w:rsidRDefault="00C15543" w:rsidP="00C15543">
      <w:pPr>
        <w:rPr>
          <w:b/>
        </w:rPr>
      </w:pPr>
      <w:r w:rsidRPr="00C15543">
        <w:rPr>
          <w:b/>
        </w:rPr>
        <w:t xml:space="preserve">Write down the names of local agencies or professionals that you know that serve your tribe </w:t>
      </w:r>
      <w:r>
        <w:rPr>
          <w:b/>
        </w:rPr>
        <w:t xml:space="preserve">in the capacities </w:t>
      </w:r>
      <w:r w:rsidR="00D254BE">
        <w:rPr>
          <w:b/>
        </w:rPr>
        <w:t xml:space="preserve">listed </w:t>
      </w:r>
      <w:r>
        <w:rPr>
          <w:b/>
        </w:rPr>
        <w:t>below</w:t>
      </w:r>
      <w:r w:rsidR="00D254BE">
        <w:rPr>
          <w:b/>
        </w:rPr>
        <w:t>:</w:t>
      </w:r>
    </w:p>
    <w:p w14:paraId="44CF28CC" w14:textId="79716149" w:rsidR="00D254BE" w:rsidRPr="00D254BE" w:rsidRDefault="00D254BE" w:rsidP="00D254BE">
      <w:pPr>
        <w:pStyle w:val="ListParagraph"/>
        <w:numPr>
          <w:ilvl w:val="0"/>
          <w:numId w:val="1"/>
        </w:numPr>
      </w:pPr>
      <w:r w:rsidRPr="00D254BE">
        <w:t>Tribal Colleges _________________________________________________________________</w:t>
      </w:r>
    </w:p>
    <w:p w14:paraId="52D87D9C" w14:textId="12814C5B" w:rsidR="00D254BE" w:rsidRPr="00D254BE" w:rsidRDefault="00D254BE" w:rsidP="00D254BE">
      <w:pPr>
        <w:pStyle w:val="ListParagraph"/>
        <w:numPr>
          <w:ilvl w:val="0"/>
          <w:numId w:val="1"/>
        </w:numPr>
      </w:pPr>
      <w:r w:rsidRPr="00D254BE">
        <w:t xml:space="preserve">Tribal </w:t>
      </w:r>
      <w:proofErr w:type="spellStart"/>
      <w:r w:rsidRPr="00D254BE">
        <w:t>EpiCenters</w:t>
      </w:r>
      <w:proofErr w:type="spellEnd"/>
      <w:r w:rsidRPr="00D254BE">
        <w:t xml:space="preserve"> _______________________________________________________________</w:t>
      </w:r>
    </w:p>
    <w:p w14:paraId="6537F1BB" w14:textId="72644392" w:rsidR="00D254BE" w:rsidRPr="00D254BE" w:rsidRDefault="00D254BE" w:rsidP="00D254BE">
      <w:pPr>
        <w:pStyle w:val="ListParagraph"/>
        <w:numPr>
          <w:ilvl w:val="0"/>
          <w:numId w:val="1"/>
        </w:numPr>
      </w:pPr>
      <w:r w:rsidRPr="00D254BE">
        <w:t>Federal Agencies/Indian Health Service Centers __________________________</w:t>
      </w:r>
      <w:r>
        <w:t>____________</w:t>
      </w:r>
    </w:p>
    <w:p w14:paraId="2A7758A8" w14:textId="03C3893B" w:rsidR="00D254BE" w:rsidRPr="00D254BE" w:rsidRDefault="00D254BE" w:rsidP="00D254BE">
      <w:pPr>
        <w:pStyle w:val="ListParagraph"/>
        <w:numPr>
          <w:ilvl w:val="0"/>
          <w:numId w:val="1"/>
        </w:numPr>
      </w:pPr>
      <w:r w:rsidRPr="00D254BE">
        <w:t>Tribal Government/Health Department  __________________________</w:t>
      </w:r>
      <w:r>
        <w:t>__________________</w:t>
      </w:r>
    </w:p>
    <w:p w14:paraId="49538595" w14:textId="79E236B8" w:rsidR="00D254BE" w:rsidRPr="00D254BE" w:rsidRDefault="00D254BE" w:rsidP="00D254BE">
      <w:pPr>
        <w:pStyle w:val="ListParagraph"/>
        <w:numPr>
          <w:ilvl w:val="0"/>
          <w:numId w:val="1"/>
        </w:numPr>
      </w:pPr>
      <w:r w:rsidRPr="00D254BE">
        <w:t>Community Organizations ________________________________</w:t>
      </w:r>
      <w:r>
        <w:t>_______________________</w:t>
      </w:r>
    </w:p>
    <w:p w14:paraId="5050CE01" w14:textId="63A16244" w:rsidR="00D254BE" w:rsidRPr="00D254BE" w:rsidRDefault="00D254BE" w:rsidP="00D254BE">
      <w:pPr>
        <w:pStyle w:val="ListParagraph"/>
        <w:numPr>
          <w:ilvl w:val="0"/>
          <w:numId w:val="1"/>
        </w:numPr>
      </w:pPr>
      <w:r w:rsidRPr="00D254BE">
        <w:t>Local/State Health Department _____________________________</w:t>
      </w:r>
      <w:r>
        <w:t>______________________</w:t>
      </w:r>
    </w:p>
    <w:p w14:paraId="55A8C461" w14:textId="490750C6" w:rsidR="00D254BE" w:rsidRDefault="00D254BE" w:rsidP="00D254BE">
      <w:pPr>
        <w:pStyle w:val="ListParagraph"/>
        <w:numPr>
          <w:ilvl w:val="0"/>
          <w:numId w:val="1"/>
        </w:numPr>
      </w:pPr>
      <w:r w:rsidRPr="00D254BE">
        <w:t>Private</w:t>
      </w:r>
      <w:r w:rsidR="0096083D">
        <w:t xml:space="preserve"> Health</w:t>
      </w:r>
      <w:r w:rsidRPr="00D254BE">
        <w:t xml:space="preserve"> Industry ______________________________________</w:t>
      </w:r>
      <w:r>
        <w:t>____________________</w:t>
      </w:r>
    </w:p>
    <w:p w14:paraId="36DDECC1" w14:textId="1C8740D6" w:rsidR="005954C3" w:rsidRPr="00D254BE" w:rsidRDefault="005954C3" w:rsidP="00D254BE">
      <w:pPr>
        <w:pStyle w:val="ListParagraph"/>
        <w:numPr>
          <w:ilvl w:val="0"/>
          <w:numId w:val="1"/>
        </w:numPr>
      </w:pPr>
      <w:r>
        <w:t>Emergency Management/Disaster Response_</w:t>
      </w:r>
      <w:r w:rsidR="00303D6C">
        <w:t>_</w:t>
      </w:r>
      <w:r>
        <w:t>_______________________________________</w:t>
      </w:r>
    </w:p>
    <w:p w14:paraId="7BDEE5AA" w14:textId="77777777" w:rsidR="005D0E07" w:rsidRDefault="005D0E07" w:rsidP="002B5192">
      <w:pPr>
        <w:pStyle w:val="Heading1"/>
      </w:pPr>
    </w:p>
    <w:p w14:paraId="78FA86F4" w14:textId="4FBC0A2B" w:rsidR="002B5192" w:rsidRDefault="002B5192" w:rsidP="002B5192">
      <w:pPr>
        <w:pStyle w:val="Heading1"/>
      </w:pPr>
      <w:r>
        <w:t>Section 2: Changing Climate Exposures and Impacts</w:t>
      </w:r>
    </w:p>
    <w:p w14:paraId="0356CE4C" w14:textId="72E0570B" w:rsidR="002B5192" w:rsidRDefault="002B5192" w:rsidP="002B5192">
      <w:pPr>
        <w:rPr>
          <w:b/>
          <w:bCs/>
        </w:rPr>
      </w:pPr>
      <w:r>
        <w:rPr>
          <w:b/>
          <w:bCs/>
        </w:rPr>
        <w:t xml:space="preserve">Circle the climate exposures that should be assessed by your </w:t>
      </w:r>
      <w:r w:rsidR="00E2266E">
        <w:rPr>
          <w:b/>
          <w:bCs/>
        </w:rPr>
        <w:t>community</w:t>
      </w:r>
    </w:p>
    <w:p w14:paraId="2D877F45" w14:textId="77777777" w:rsidR="00E2266E" w:rsidRDefault="00E2266E" w:rsidP="00E2266E">
      <w:pPr>
        <w:jc w:val="center"/>
        <w:rPr>
          <w:bCs/>
          <w:sz w:val="16"/>
          <w:szCs w:val="16"/>
        </w:rPr>
        <w:sectPr w:rsidR="00E2266E">
          <w:headerReference w:type="default" r:id="rId8"/>
          <w:pgSz w:w="12240" w:h="15840"/>
          <w:pgMar w:top="1440" w:right="1440" w:bottom="1440" w:left="1440" w:header="720" w:footer="720" w:gutter="0"/>
          <w:cols w:space="720"/>
          <w:docGrid w:linePitch="360"/>
        </w:sectPr>
      </w:pPr>
    </w:p>
    <w:p w14:paraId="2588DC58" w14:textId="77777777" w:rsidR="00E2266E" w:rsidRDefault="00E2266E" w:rsidP="00E2266E">
      <w:pPr>
        <w:jc w:val="center"/>
        <w:rPr>
          <w:bCs/>
          <w:sz w:val="16"/>
          <w:szCs w:val="16"/>
        </w:rPr>
      </w:pPr>
      <w:r w:rsidRPr="00E2266E">
        <w:rPr>
          <w:bCs/>
          <w:sz w:val="16"/>
          <w:szCs w:val="16"/>
        </w:rPr>
        <w:t>Temperature Extremes</w:t>
      </w:r>
    </w:p>
    <w:p w14:paraId="0FF40147" w14:textId="77777777" w:rsidR="00E2266E" w:rsidRDefault="00E2266E" w:rsidP="00E2266E">
      <w:pPr>
        <w:jc w:val="center"/>
        <w:rPr>
          <w:bCs/>
          <w:sz w:val="16"/>
          <w:szCs w:val="16"/>
        </w:rPr>
      </w:pPr>
      <w:r w:rsidRPr="00E2266E">
        <w:rPr>
          <w:bCs/>
          <w:sz w:val="16"/>
          <w:szCs w:val="16"/>
        </w:rPr>
        <w:t>Drought</w:t>
      </w:r>
    </w:p>
    <w:p w14:paraId="52241FE1" w14:textId="77777777" w:rsidR="00E2266E" w:rsidRDefault="00E2266E" w:rsidP="00E2266E">
      <w:pPr>
        <w:jc w:val="center"/>
        <w:rPr>
          <w:bCs/>
          <w:sz w:val="16"/>
          <w:szCs w:val="16"/>
        </w:rPr>
      </w:pPr>
      <w:r w:rsidRPr="00E2266E">
        <w:rPr>
          <w:bCs/>
          <w:sz w:val="16"/>
          <w:szCs w:val="16"/>
        </w:rPr>
        <w:t>Storms and Flooding</w:t>
      </w:r>
      <w:r w:rsidRPr="00E2266E">
        <w:rPr>
          <w:bCs/>
          <w:sz w:val="16"/>
          <w:szCs w:val="16"/>
        </w:rPr>
        <w:tab/>
      </w:r>
    </w:p>
    <w:p w14:paraId="2E2C4AF1" w14:textId="77777777" w:rsidR="00E2266E" w:rsidRDefault="00E2266E" w:rsidP="00E2266E">
      <w:pPr>
        <w:jc w:val="center"/>
        <w:rPr>
          <w:bCs/>
          <w:sz w:val="16"/>
          <w:szCs w:val="16"/>
        </w:rPr>
      </w:pPr>
      <w:r w:rsidRPr="00E2266E">
        <w:rPr>
          <w:bCs/>
          <w:sz w:val="16"/>
          <w:szCs w:val="16"/>
        </w:rPr>
        <w:t xml:space="preserve">Melting Ice &amp; Sea-level Rise </w:t>
      </w:r>
      <w:r w:rsidRPr="00E2266E">
        <w:rPr>
          <w:bCs/>
          <w:sz w:val="16"/>
          <w:szCs w:val="16"/>
        </w:rPr>
        <w:tab/>
      </w:r>
    </w:p>
    <w:p w14:paraId="787813AB" w14:textId="4EE7D03B" w:rsidR="002B5192" w:rsidRPr="00E2266E" w:rsidRDefault="00E2266E" w:rsidP="00E2266E">
      <w:pPr>
        <w:jc w:val="center"/>
        <w:rPr>
          <w:bCs/>
          <w:sz w:val="16"/>
          <w:szCs w:val="16"/>
        </w:rPr>
      </w:pPr>
      <w:r w:rsidRPr="00E2266E">
        <w:rPr>
          <w:bCs/>
          <w:sz w:val="16"/>
          <w:szCs w:val="16"/>
        </w:rPr>
        <w:t>Wildfire</w:t>
      </w:r>
    </w:p>
    <w:p w14:paraId="6579D6BA" w14:textId="77777777" w:rsidR="00E2266E" w:rsidRDefault="00E2266E" w:rsidP="00E2266E">
      <w:pPr>
        <w:jc w:val="center"/>
        <w:rPr>
          <w:bCs/>
          <w:sz w:val="16"/>
          <w:szCs w:val="16"/>
        </w:rPr>
      </w:pPr>
      <w:r w:rsidRPr="00E2266E">
        <w:rPr>
          <w:bCs/>
          <w:sz w:val="16"/>
          <w:szCs w:val="16"/>
        </w:rPr>
        <w:t>Worsened Air Quality</w:t>
      </w:r>
      <w:r w:rsidRPr="00E2266E">
        <w:rPr>
          <w:bCs/>
          <w:sz w:val="16"/>
          <w:szCs w:val="16"/>
        </w:rPr>
        <w:tab/>
      </w:r>
    </w:p>
    <w:p w14:paraId="60E94D7E" w14:textId="6DD6EF3E" w:rsidR="00E2266E" w:rsidRDefault="00E2266E" w:rsidP="00E2266E">
      <w:pPr>
        <w:jc w:val="center"/>
        <w:rPr>
          <w:bCs/>
          <w:sz w:val="16"/>
          <w:szCs w:val="16"/>
        </w:rPr>
      </w:pPr>
      <w:r w:rsidRPr="00E2266E">
        <w:rPr>
          <w:bCs/>
          <w:sz w:val="16"/>
          <w:szCs w:val="16"/>
        </w:rPr>
        <w:t>Vector</w:t>
      </w:r>
      <w:r w:rsidR="00CC6684">
        <w:rPr>
          <w:bCs/>
          <w:sz w:val="16"/>
          <w:szCs w:val="16"/>
        </w:rPr>
        <w:t xml:space="preserve"> </w:t>
      </w:r>
      <w:r w:rsidRPr="00E2266E">
        <w:rPr>
          <w:bCs/>
          <w:sz w:val="16"/>
          <w:szCs w:val="16"/>
        </w:rPr>
        <w:t>Changes</w:t>
      </w:r>
    </w:p>
    <w:p w14:paraId="6099BC69" w14:textId="51E5332E" w:rsidR="00E2266E" w:rsidRDefault="00E2266E" w:rsidP="00E2266E">
      <w:pPr>
        <w:jc w:val="center"/>
        <w:rPr>
          <w:bCs/>
          <w:sz w:val="16"/>
          <w:szCs w:val="16"/>
        </w:rPr>
      </w:pPr>
      <w:r w:rsidRPr="00E2266E">
        <w:rPr>
          <w:bCs/>
          <w:sz w:val="16"/>
          <w:szCs w:val="16"/>
        </w:rPr>
        <w:t>Water Insecurity</w:t>
      </w:r>
    </w:p>
    <w:p w14:paraId="37CE9243" w14:textId="17EC5586" w:rsidR="00E2266E" w:rsidRPr="00E2266E" w:rsidRDefault="00E2266E" w:rsidP="00E2266E">
      <w:pPr>
        <w:jc w:val="center"/>
        <w:rPr>
          <w:b/>
          <w:bCs/>
          <w:sz w:val="16"/>
          <w:szCs w:val="16"/>
        </w:rPr>
      </w:pPr>
      <w:r w:rsidRPr="00E2266E">
        <w:rPr>
          <w:bCs/>
          <w:sz w:val="16"/>
          <w:szCs w:val="16"/>
        </w:rPr>
        <w:t>Food Insecurity</w:t>
      </w:r>
    </w:p>
    <w:p w14:paraId="27FD321F" w14:textId="77777777" w:rsidR="00E2266E" w:rsidRDefault="00E2266E" w:rsidP="002B5192">
      <w:pPr>
        <w:rPr>
          <w:b/>
          <w:bCs/>
        </w:rPr>
      </w:pPr>
    </w:p>
    <w:p w14:paraId="683BB27E" w14:textId="77777777" w:rsidR="00E2266E" w:rsidRDefault="00E2266E" w:rsidP="002B5192">
      <w:pPr>
        <w:rPr>
          <w:b/>
          <w:bCs/>
        </w:rPr>
        <w:sectPr w:rsidR="00E2266E" w:rsidSect="00E2266E">
          <w:type w:val="continuous"/>
          <w:pgSz w:w="12240" w:h="15840"/>
          <w:pgMar w:top="1440" w:right="1440" w:bottom="1440" w:left="1440" w:header="720" w:footer="720" w:gutter="0"/>
          <w:cols w:num="2" w:space="720"/>
          <w:docGrid w:linePitch="360"/>
        </w:sectPr>
      </w:pPr>
    </w:p>
    <w:p w14:paraId="1C6BD5B2" w14:textId="3590B664" w:rsidR="002B5192" w:rsidRDefault="002B5192" w:rsidP="002B5192">
      <w:pPr>
        <w:rPr>
          <w:b/>
          <w:bCs/>
        </w:rPr>
      </w:pPr>
      <w:r>
        <w:rPr>
          <w:b/>
          <w:bCs/>
        </w:rPr>
        <w:t>What</w:t>
      </w:r>
      <w:r w:rsidR="00C01EEB">
        <w:rPr>
          <w:b/>
          <w:bCs/>
        </w:rPr>
        <w:t xml:space="preserve"> </w:t>
      </w:r>
      <w:r w:rsidR="00055952">
        <w:rPr>
          <w:b/>
          <w:bCs/>
        </w:rPr>
        <w:t>are some</w:t>
      </w:r>
      <w:r w:rsidR="00F44237">
        <w:rPr>
          <w:b/>
          <w:bCs/>
        </w:rPr>
        <w:t xml:space="preserve"> of the</w:t>
      </w:r>
      <w:r w:rsidR="00055952">
        <w:rPr>
          <w:b/>
          <w:bCs/>
        </w:rPr>
        <w:t xml:space="preserve"> </w:t>
      </w:r>
      <w:r w:rsidR="00E2266E">
        <w:rPr>
          <w:b/>
          <w:bCs/>
        </w:rPr>
        <w:t xml:space="preserve">health impacts your community </w:t>
      </w:r>
      <w:r w:rsidR="00055952">
        <w:rPr>
          <w:b/>
          <w:bCs/>
        </w:rPr>
        <w:t xml:space="preserve">should </w:t>
      </w:r>
      <w:r w:rsidR="00E2266E">
        <w:rPr>
          <w:b/>
          <w:bCs/>
        </w:rPr>
        <w:t>assess?</w:t>
      </w:r>
    </w:p>
    <w:p w14:paraId="73B019FD" w14:textId="77777777" w:rsidR="00E2266E" w:rsidRDefault="00E2266E" w:rsidP="00E2266E">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0BBE98E" w14:textId="0FA14D3F" w:rsidR="00EF5854" w:rsidRDefault="00EF5854" w:rsidP="00EF5854">
      <w:pPr>
        <w:rPr>
          <w:b/>
          <w:bCs/>
        </w:rPr>
      </w:pPr>
      <w:r>
        <w:rPr>
          <w:b/>
          <w:bCs/>
        </w:rPr>
        <w:t>What are some of other impacts your community should assess?</w:t>
      </w:r>
    </w:p>
    <w:p w14:paraId="0055A587" w14:textId="3A1D1559" w:rsidR="00EF5854" w:rsidRPr="00EF5854" w:rsidRDefault="00EF5854" w:rsidP="002B5192">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BD195CC" w14:textId="691FB452" w:rsidR="00E2266E" w:rsidRPr="00CA0537" w:rsidRDefault="00E2266E" w:rsidP="002B5192">
      <w:r>
        <w:rPr>
          <w:b/>
          <w:bCs/>
        </w:rPr>
        <w:t>What sources of data/knowledge do you have access to assess these impacts?</w:t>
      </w:r>
    </w:p>
    <w:p w14:paraId="47D62DDC" w14:textId="5B05EC43" w:rsidR="005954C3" w:rsidRDefault="00E2266E" w:rsidP="005954C3">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57E8C14" w14:textId="3E6067BB" w:rsidR="00EF03BF" w:rsidRDefault="00EF03BF" w:rsidP="00EF03BF">
      <w:pPr>
        <w:pStyle w:val="Heading1"/>
      </w:pPr>
      <w:r>
        <w:t xml:space="preserve">Section 3: </w:t>
      </w:r>
      <w:r w:rsidR="000F4C23">
        <w:t>Assessing Health Vulnerabilities: Vulnerability Assessment</w:t>
      </w:r>
    </w:p>
    <w:p w14:paraId="3ABEF0D1" w14:textId="78F1AAF1" w:rsidR="00C01EEB" w:rsidRDefault="00C01EEB" w:rsidP="00C01EEB">
      <w:pPr>
        <w:rPr>
          <w:b/>
          <w:bCs/>
        </w:rPr>
      </w:pPr>
      <w:r>
        <w:rPr>
          <w:b/>
          <w:bCs/>
        </w:rPr>
        <w:t xml:space="preserve">Who should be on </w:t>
      </w:r>
      <w:r w:rsidR="00CD3197">
        <w:rPr>
          <w:b/>
          <w:bCs/>
        </w:rPr>
        <w:t>y</w:t>
      </w:r>
      <w:r>
        <w:rPr>
          <w:b/>
          <w:bCs/>
        </w:rPr>
        <w:t xml:space="preserve">our </w:t>
      </w:r>
      <w:r w:rsidR="00EF0FFA">
        <w:rPr>
          <w:b/>
          <w:bCs/>
        </w:rPr>
        <w:t xml:space="preserve">climate and health adaptation </w:t>
      </w:r>
      <w:r>
        <w:rPr>
          <w:b/>
          <w:bCs/>
        </w:rPr>
        <w:t>planning committee?</w:t>
      </w:r>
    </w:p>
    <w:p w14:paraId="1119851B" w14:textId="77777777" w:rsidR="00C01EEB" w:rsidRDefault="00C01EEB" w:rsidP="00C01EEB">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38D591D" w14:textId="289F1906" w:rsidR="0006708C" w:rsidRDefault="0006708C" w:rsidP="00C01EEB">
      <w:pPr>
        <w:rPr>
          <w:b/>
          <w:bCs/>
        </w:rPr>
      </w:pPr>
      <w:r>
        <w:rPr>
          <w:b/>
          <w:bCs/>
        </w:rPr>
        <w:t>What approaches do you think your tribe should pursue for its vulnerability assessment? (Circle selections)</w:t>
      </w:r>
    </w:p>
    <w:p w14:paraId="2099D093" w14:textId="77777777" w:rsidR="0014425D" w:rsidRPr="0006708C" w:rsidRDefault="0014425D" w:rsidP="0014425D">
      <w:pPr>
        <w:ind w:firstLine="720"/>
        <w:rPr>
          <w:bCs/>
        </w:rPr>
      </w:pPr>
      <w:r>
        <w:rPr>
          <w:bCs/>
        </w:rPr>
        <w:t>Top down, bottom up, or both</w:t>
      </w:r>
    </w:p>
    <w:p w14:paraId="16DACC60" w14:textId="0AEF9A77" w:rsidR="0006708C" w:rsidRDefault="0006708C" w:rsidP="0006708C">
      <w:pPr>
        <w:ind w:firstLine="720"/>
        <w:rPr>
          <w:bCs/>
        </w:rPr>
      </w:pPr>
      <w:r w:rsidRPr="0006708C">
        <w:rPr>
          <w:bCs/>
        </w:rPr>
        <w:t xml:space="preserve">Comprehensive or topical </w:t>
      </w:r>
      <w:r w:rsidR="0014425D">
        <w:rPr>
          <w:bCs/>
        </w:rPr>
        <w:t>(</w:t>
      </w:r>
      <w:r w:rsidRPr="0006708C">
        <w:rPr>
          <w:bCs/>
        </w:rPr>
        <w:t>which topics__________________________</w:t>
      </w:r>
      <w:r w:rsidR="0014425D">
        <w:rPr>
          <w:bCs/>
        </w:rPr>
        <w:t>__________________</w:t>
      </w:r>
      <w:r w:rsidRPr="0006708C">
        <w:rPr>
          <w:bCs/>
        </w:rPr>
        <w:t>)</w:t>
      </w:r>
    </w:p>
    <w:p w14:paraId="0503F2C4" w14:textId="61417778" w:rsidR="0006708C" w:rsidRPr="0014425D" w:rsidRDefault="0014425D" w:rsidP="00C01EEB">
      <w:pPr>
        <w:rPr>
          <w:bCs/>
        </w:rPr>
      </w:pPr>
      <w:r>
        <w:rPr>
          <w:b/>
          <w:bCs/>
        </w:rPr>
        <w:tab/>
      </w:r>
      <w:r w:rsidRPr="0014425D">
        <w:rPr>
          <w:bCs/>
        </w:rPr>
        <w:t>Individual or collaborative</w:t>
      </w:r>
      <w:r>
        <w:rPr>
          <w:bCs/>
        </w:rPr>
        <w:t xml:space="preserve"> (which other tribes_______________________________________) </w:t>
      </w:r>
    </w:p>
    <w:p w14:paraId="25BE9060" w14:textId="6DBEDEE6" w:rsidR="00772FC7" w:rsidRDefault="00772FC7" w:rsidP="00C01EEB">
      <w:pPr>
        <w:rPr>
          <w:b/>
          <w:bCs/>
        </w:rPr>
      </w:pPr>
      <w:r>
        <w:rPr>
          <w:b/>
          <w:bCs/>
        </w:rPr>
        <w:t>What do you think are the key community assets your tribe will want to protect from the impacts of climate change? (Circle top 3)</w:t>
      </w:r>
    </w:p>
    <w:p w14:paraId="7A62954B" w14:textId="77777777" w:rsidR="00772FC7" w:rsidRDefault="00772FC7" w:rsidP="00772FC7">
      <w:pPr>
        <w:rPr>
          <w:bCs/>
        </w:rPr>
        <w:sectPr w:rsidR="00772FC7" w:rsidSect="00E2266E">
          <w:type w:val="continuous"/>
          <w:pgSz w:w="12240" w:h="15840"/>
          <w:pgMar w:top="1440" w:right="1440" w:bottom="1440" w:left="1440" w:header="720" w:footer="720" w:gutter="0"/>
          <w:cols w:space="720"/>
          <w:docGrid w:linePitch="360"/>
        </w:sectPr>
      </w:pPr>
    </w:p>
    <w:p w14:paraId="0E24807B" w14:textId="131A846D" w:rsidR="00772FC7" w:rsidRPr="00772FC7" w:rsidRDefault="00772FC7" w:rsidP="00772FC7">
      <w:pPr>
        <w:rPr>
          <w:bCs/>
        </w:rPr>
      </w:pPr>
      <w:r w:rsidRPr="00772FC7">
        <w:rPr>
          <w:bCs/>
        </w:rPr>
        <w:lastRenderedPageBreak/>
        <w:t>Physical wellness of residents/visitors, especially the most vulnerable</w:t>
      </w:r>
    </w:p>
    <w:p w14:paraId="24E3EA8C" w14:textId="77777777" w:rsidR="00772FC7" w:rsidRPr="00772FC7" w:rsidRDefault="00772FC7" w:rsidP="00772FC7">
      <w:pPr>
        <w:rPr>
          <w:bCs/>
        </w:rPr>
      </w:pPr>
      <w:r w:rsidRPr="00772FC7">
        <w:rPr>
          <w:bCs/>
        </w:rPr>
        <w:t>Mental and emotional wellness of residents</w:t>
      </w:r>
    </w:p>
    <w:p w14:paraId="49348A04" w14:textId="77777777" w:rsidR="00772FC7" w:rsidRPr="00772FC7" w:rsidRDefault="00772FC7" w:rsidP="00772FC7">
      <w:pPr>
        <w:rPr>
          <w:bCs/>
        </w:rPr>
      </w:pPr>
      <w:r w:rsidRPr="00772FC7">
        <w:rPr>
          <w:bCs/>
        </w:rPr>
        <w:t>Nutritional abundance</w:t>
      </w:r>
    </w:p>
    <w:p w14:paraId="26240775" w14:textId="77777777" w:rsidR="00772FC7" w:rsidRPr="00772FC7" w:rsidRDefault="00772FC7" w:rsidP="00772FC7">
      <w:pPr>
        <w:rPr>
          <w:bCs/>
        </w:rPr>
      </w:pPr>
      <w:r w:rsidRPr="00772FC7">
        <w:rPr>
          <w:bCs/>
        </w:rPr>
        <w:t>Cultural sites</w:t>
      </w:r>
    </w:p>
    <w:p w14:paraId="397DB92A" w14:textId="77777777" w:rsidR="00772FC7" w:rsidRPr="00772FC7" w:rsidRDefault="00772FC7" w:rsidP="00772FC7">
      <w:pPr>
        <w:rPr>
          <w:bCs/>
        </w:rPr>
      </w:pPr>
      <w:r w:rsidRPr="00772FC7">
        <w:rPr>
          <w:bCs/>
        </w:rPr>
        <w:t>Community cohesion</w:t>
      </w:r>
    </w:p>
    <w:p w14:paraId="4102AE77" w14:textId="77777777" w:rsidR="00772FC7" w:rsidRPr="00772FC7" w:rsidRDefault="00772FC7" w:rsidP="00772FC7">
      <w:pPr>
        <w:rPr>
          <w:bCs/>
        </w:rPr>
      </w:pPr>
      <w:r w:rsidRPr="00772FC7">
        <w:rPr>
          <w:bCs/>
        </w:rPr>
        <w:t>Ceremonies and traditions</w:t>
      </w:r>
    </w:p>
    <w:p w14:paraId="5C74A18D" w14:textId="77777777" w:rsidR="00772FC7" w:rsidRPr="00772FC7" w:rsidRDefault="00772FC7" w:rsidP="00772FC7">
      <w:pPr>
        <w:rPr>
          <w:bCs/>
        </w:rPr>
      </w:pPr>
      <w:r w:rsidRPr="00772FC7">
        <w:rPr>
          <w:bCs/>
        </w:rPr>
        <w:t>Tribal sovereignty and self determination</w:t>
      </w:r>
    </w:p>
    <w:p w14:paraId="12D4707C" w14:textId="14B797D9" w:rsidR="00772FC7" w:rsidRPr="00772FC7" w:rsidRDefault="00772FC7" w:rsidP="00772FC7">
      <w:pPr>
        <w:rPr>
          <w:bCs/>
        </w:rPr>
      </w:pPr>
      <w:r w:rsidRPr="00772FC7">
        <w:rPr>
          <w:bCs/>
        </w:rPr>
        <w:t>Traditional knowledges and practices</w:t>
      </w:r>
    </w:p>
    <w:p w14:paraId="7AEC03E9" w14:textId="77777777" w:rsidR="00772FC7" w:rsidRPr="00772FC7" w:rsidRDefault="00772FC7" w:rsidP="00772FC7">
      <w:pPr>
        <w:rPr>
          <w:bCs/>
        </w:rPr>
      </w:pPr>
      <w:r w:rsidRPr="00772FC7">
        <w:rPr>
          <w:bCs/>
        </w:rPr>
        <w:t>Educational opportunities</w:t>
      </w:r>
    </w:p>
    <w:p w14:paraId="135E7B9E" w14:textId="77777777" w:rsidR="00772FC7" w:rsidRPr="00772FC7" w:rsidRDefault="00772FC7" w:rsidP="00772FC7">
      <w:pPr>
        <w:rPr>
          <w:bCs/>
        </w:rPr>
      </w:pPr>
      <w:r w:rsidRPr="00772FC7">
        <w:rPr>
          <w:bCs/>
        </w:rPr>
        <w:t>Economic opportunities</w:t>
      </w:r>
    </w:p>
    <w:p w14:paraId="1BC4D1F8" w14:textId="77777777" w:rsidR="00772FC7" w:rsidRPr="00772FC7" w:rsidRDefault="00772FC7" w:rsidP="00772FC7">
      <w:pPr>
        <w:rPr>
          <w:bCs/>
        </w:rPr>
      </w:pPr>
      <w:r w:rsidRPr="00772FC7">
        <w:rPr>
          <w:bCs/>
        </w:rPr>
        <w:t>Wildlife</w:t>
      </w:r>
    </w:p>
    <w:p w14:paraId="6DFCF38B" w14:textId="77777777" w:rsidR="00772FC7" w:rsidRPr="00772FC7" w:rsidRDefault="00772FC7" w:rsidP="00772FC7">
      <w:pPr>
        <w:rPr>
          <w:bCs/>
        </w:rPr>
      </w:pPr>
      <w:r w:rsidRPr="00772FC7">
        <w:rPr>
          <w:bCs/>
        </w:rPr>
        <w:t>Plants, trees and forests</w:t>
      </w:r>
    </w:p>
    <w:p w14:paraId="640B126D" w14:textId="77777777" w:rsidR="00772FC7" w:rsidRPr="00772FC7" w:rsidRDefault="00772FC7" w:rsidP="00772FC7">
      <w:pPr>
        <w:rPr>
          <w:bCs/>
        </w:rPr>
      </w:pPr>
      <w:r w:rsidRPr="00772FC7">
        <w:rPr>
          <w:bCs/>
        </w:rPr>
        <w:t>Habitats and ecosystems</w:t>
      </w:r>
    </w:p>
    <w:p w14:paraId="71A6E41B" w14:textId="77777777" w:rsidR="00772FC7" w:rsidRPr="00772FC7" w:rsidRDefault="00772FC7" w:rsidP="00772FC7">
      <w:pPr>
        <w:rPr>
          <w:bCs/>
        </w:rPr>
      </w:pPr>
      <w:r w:rsidRPr="00772FC7">
        <w:rPr>
          <w:bCs/>
        </w:rPr>
        <w:t>Water resources</w:t>
      </w:r>
    </w:p>
    <w:p w14:paraId="04559C6F" w14:textId="77777777" w:rsidR="00772FC7" w:rsidRPr="00772FC7" w:rsidRDefault="00772FC7" w:rsidP="00772FC7">
      <w:pPr>
        <w:rPr>
          <w:bCs/>
        </w:rPr>
      </w:pPr>
      <w:r w:rsidRPr="00772FC7">
        <w:rPr>
          <w:bCs/>
        </w:rPr>
        <w:t>Air</w:t>
      </w:r>
    </w:p>
    <w:p w14:paraId="4CCC9E8D" w14:textId="77777777" w:rsidR="00772FC7" w:rsidRPr="00772FC7" w:rsidRDefault="00772FC7" w:rsidP="00772FC7">
      <w:pPr>
        <w:rPr>
          <w:bCs/>
        </w:rPr>
      </w:pPr>
      <w:r w:rsidRPr="00772FC7">
        <w:rPr>
          <w:bCs/>
        </w:rPr>
        <w:t>Businesses</w:t>
      </w:r>
    </w:p>
    <w:p w14:paraId="4372B7E7" w14:textId="77777777" w:rsidR="00772FC7" w:rsidRPr="00772FC7" w:rsidRDefault="00772FC7" w:rsidP="00772FC7">
      <w:pPr>
        <w:rPr>
          <w:bCs/>
        </w:rPr>
      </w:pPr>
      <w:r w:rsidRPr="00772FC7">
        <w:rPr>
          <w:bCs/>
        </w:rPr>
        <w:t>Homes</w:t>
      </w:r>
    </w:p>
    <w:p w14:paraId="37ABDDBA" w14:textId="77777777" w:rsidR="00772FC7" w:rsidRPr="00772FC7" w:rsidRDefault="00772FC7" w:rsidP="00772FC7">
      <w:pPr>
        <w:rPr>
          <w:bCs/>
        </w:rPr>
      </w:pPr>
      <w:r w:rsidRPr="00772FC7">
        <w:rPr>
          <w:bCs/>
        </w:rPr>
        <w:t>Agriculture</w:t>
      </w:r>
    </w:p>
    <w:p w14:paraId="181DD7E9" w14:textId="77777777" w:rsidR="00772FC7" w:rsidRPr="00772FC7" w:rsidRDefault="00772FC7" w:rsidP="00772FC7">
      <w:pPr>
        <w:rPr>
          <w:bCs/>
        </w:rPr>
      </w:pPr>
      <w:r w:rsidRPr="00772FC7">
        <w:rPr>
          <w:bCs/>
        </w:rPr>
        <w:t>Government facilities</w:t>
      </w:r>
    </w:p>
    <w:p w14:paraId="142ECCE0" w14:textId="21DEF4D7" w:rsidR="00772FC7" w:rsidRPr="00772FC7" w:rsidRDefault="00772FC7" w:rsidP="00772FC7">
      <w:pPr>
        <w:rPr>
          <w:bCs/>
        </w:rPr>
        <w:sectPr w:rsidR="00772FC7" w:rsidRPr="00772FC7" w:rsidSect="00772FC7">
          <w:type w:val="continuous"/>
          <w:pgSz w:w="12240" w:h="15840"/>
          <w:pgMar w:top="1440" w:right="1440" w:bottom="1440" w:left="1440" w:header="720" w:footer="720" w:gutter="0"/>
          <w:cols w:num="3" w:space="720"/>
          <w:docGrid w:linePitch="360"/>
        </w:sectPr>
      </w:pPr>
      <w:r>
        <w:rPr>
          <w:bCs/>
        </w:rPr>
        <w:t>Others__________________</w:t>
      </w:r>
    </w:p>
    <w:p w14:paraId="7FD37A13" w14:textId="1AB573FE" w:rsidR="00C01EEB" w:rsidRDefault="00C01EEB" w:rsidP="00C01EEB">
      <w:pPr>
        <w:rPr>
          <w:b/>
          <w:bCs/>
        </w:rPr>
      </w:pPr>
      <w:r>
        <w:rPr>
          <w:b/>
          <w:bCs/>
        </w:rPr>
        <w:t xml:space="preserve">How can </w:t>
      </w:r>
      <w:r w:rsidR="00CD3197">
        <w:rPr>
          <w:b/>
          <w:bCs/>
        </w:rPr>
        <w:t xml:space="preserve">you </w:t>
      </w:r>
      <w:r>
        <w:rPr>
          <w:b/>
          <w:bCs/>
        </w:rPr>
        <w:t>effectively engage community members in the climate and health adaptation process?</w:t>
      </w:r>
    </w:p>
    <w:p w14:paraId="72AE6065" w14:textId="4080E73E" w:rsidR="00C01EEB" w:rsidRPr="00C01EEB" w:rsidRDefault="00C01EEB" w:rsidP="00C01EEB">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94B17DA" w14:textId="47C230B5" w:rsidR="00C01EEB" w:rsidRPr="00CA0537" w:rsidRDefault="00C01EEB" w:rsidP="00C01EEB">
      <w:r>
        <w:rPr>
          <w:b/>
          <w:bCs/>
        </w:rPr>
        <w:t>What strengths or adaptive capacities can your tribe build upon to increase climate and health resilience?</w:t>
      </w:r>
    </w:p>
    <w:p w14:paraId="5FDBE262" w14:textId="27B3DB30" w:rsidR="00E2266E" w:rsidRDefault="00C01EEB" w:rsidP="00C01EEB">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1E6DB25" w14:textId="16C1F131" w:rsidR="00C01EEB" w:rsidRDefault="00C01EEB" w:rsidP="00C01EEB">
      <w:pPr>
        <w:rPr>
          <w:b/>
        </w:rPr>
      </w:pPr>
      <w:r>
        <w:rPr>
          <w:b/>
        </w:rPr>
        <w:t xml:space="preserve">What do you need to secure before you can </w:t>
      </w:r>
      <w:r w:rsidRPr="00C01EEB">
        <w:rPr>
          <w:b/>
        </w:rPr>
        <w:t>conduct a vulnerability assessment</w:t>
      </w:r>
      <w:r>
        <w:rPr>
          <w:b/>
        </w:rPr>
        <w:t xml:space="preserve"> (e.g. funding, </w:t>
      </w:r>
      <w:r w:rsidR="00E2681D">
        <w:rPr>
          <w:b/>
        </w:rPr>
        <w:t xml:space="preserve">council </w:t>
      </w:r>
      <w:r>
        <w:rPr>
          <w:b/>
        </w:rPr>
        <w:t xml:space="preserve">direction, partners, </w:t>
      </w:r>
      <w:proofErr w:type="spellStart"/>
      <w:r>
        <w:rPr>
          <w:b/>
        </w:rPr>
        <w:t>etc</w:t>
      </w:r>
      <w:proofErr w:type="spellEnd"/>
      <w:r>
        <w:rPr>
          <w:b/>
        </w:rPr>
        <w:t>)</w:t>
      </w:r>
      <w:r w:rsidRPr="00C01EEB">
        <w:rPr>
          <w:b/>
        </w:rPr>
        <w:t>?</w:t>
      </w:r>
    </w:p>
    <w:p w14:paraId="4CC81B63" w14:textId="77777777" w:rsidR="00C01EEB" w:rsidRDefault="00C01EEB" w:rsidP="00C01EEB">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95F7004" w14:textId="70321867" w:rsidR="00C01EEB" w:rsidRDefault="00C01EEB" w:rsidP="00C01EEB">
      <w:pPr>
        <w:pStyle w:val="Heading1"/>
      </w:pPr>
      <w:r>
        <w:t xml:space="preserve">Section 4: </w:t>
      </w:r>
      <w:r w:rsidR="005754D3">
        <w:t>Addressing Health Vulnerabilities: Adaptation Planning</w:t>
      </w:r>
    </w:p>
    <w:p w14:paraId="68175AB0" w14:textId="0952B3C8" w:rsidR="00E2681D" w:rsidRDefault="00E2681D" w:rsidP="00E2681D">
      <w:pPr>
        <w:rPr>
          <w:b/>
          <w:bCs/>
        </w:rPr>
      </w:pPr>
      <w:r>
        <w:rPr>
          <w:b/>
          <w:bCs/>
        </w:rPr>
        <w:t>What are some</w:t>
      </w:r>
      <w:r w:rsidR="00F44237">
        <w:rPr>
          <w:b/>
          <w:bCs/>
        </w:rPr>
        <w:t xml:space="preserve"> of the</w:t>
      </w:r>
      <w:r>
        <w:rPr>
          <w:b/>
          <w:bCs/>
        </w:rPr>
        <w:t xml:space="preserve"> health adaptation strategies </w:t>
      </w:r>
      <w:r w:rsidR="00CD3197">
        <w:rPr>
          <w:b/>
          <w:bCs/>
        </w:rPr>
        <w:t>your tribe has</w:t>
      </w:r>
      <w:r>
        <w:rPr>
          <w:b/>
          <w:bCs/>
        </w:rPr>
        <w:t xml:space="preserve"> already implemented?</w:t>
      </w:r>
    </w:p>
    <w:p w14:paraId="64A0B973" w14:textId="2F7C0043" w:rsidR="003B6967" w:rsidRPr="003B6967" w:rsidRDefault="00E2681D" w:rsidP="00E2681D">
      <w:r>
        <w:t>_______________________________________________________________________________________________________________________________________________________________________________________________________________________________________________________________</w:t>
      </w:r>
      <w:r w:rsidR="003B6967">
        <w:t>_____________________________________________________________________________________</w:t>
      </w:r>
    </w:p>
    <w:p w14:paraId="599C180B" w14:textId="77777777" w:rsidR="005D0E07" w:rsidRDefault="005D0E07" w:rsidP="001A6757">
      <w:pPr>
        <w:rPr>
          <w:b/>
          <w:bCs/>
        </w:rPr>
      </w:pPr>
    </w:p>
    <w:p w14:paraId="17D3FB71" w14:textId="77777777" w:rsidR="005D0E07" w:rsidRDefault="005D0E07" w:rsidP="001A6757">
      <w:pPr>
        <w:rPr>
          <w:b/>
          <w:bCs/>
        </w:rPr>
      </w:pPr>
    </w:p>
    <w:p w14:paraId="5045C39C" w14:textId="5453398F" w:rsidR="001A6757" w:rsidRDefault="001A6757" w:rsidP="001A6757">
      <w:pPr>
        <w:rPr>
          <w:b/>
          <w:bCs/>
        </w:rPr>
      </w:pPr>
      <w:r>
        <w:rPr>
          <w:b/>
          <w:bCs/>
        </w:rPr>
        <w:t>What are some of the health adaptation strategies your tribe should consider?</w:t>
      </w:r>
    </w:p>
    <w:p w14:paraId="542A05C7" w14:textId="5B2FD0F2" w:rsidR="001A6757" w:rsidRPr="001A6757" w:rsidRDefault="001A6757" w:rsidP="00E2681D">
      <w:r>
        <w:t>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p>
    <w:p w14:paraId="4240F9A5" w14:textId="2DA65535" w:rsidR="0071231D" w:rsidRDefault="0071231D" w:rsidP="00E2681D">
      <w:pPr>
        <w:rPr>
          <w:b/>
          <w:bCs/>
        </w:rPr>
      </w:pPr>
      <w:r>
        <w:rPr>
          <w:b/>
          <w:bCs/>
        </w:rPr>
        <w:t xml:space="preserve">What health </w:t>
      </w:r>
      <w:r w:rsidR="000449C7">
        <w:rPr>
          <w:b/>
          <w:bCs/>
        </w:rPr>
        <w:t xml:space="preserve">systems or assets </w:t>
      </w:r>
      <w:r w:rsidR="00803FBB">
        <w:rPr>
          <w:b/>
          <w:bCs/>
        </w:rPr>
        <w:t>are essential and should be resilient</w:t>
      </w:r>
      <w:r w:rsidR="000449C7">
        <w:rPr>
          <w:b/>
          <w:bCs/>
        </w:rPr>
        <w:t xml:space="preserve"> to protect the health of your tribe?</w:t>
      </w:r>
    </w:p>
    <w:p w14:paraId="192B4618" w14:textId="77777777" w:rsidR="000449C7" w:rsidRPr="001A6757" w:rsidRDefault="000449C7" w:rsidP="000449C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B48FF1" w14:textId="4662B02D" w:rsidR="000449C7" w:rsidRDefault="000449C7" w:rsidP="000449C7">
      <w:pPr>
        <w:rPr>
          <w:b/>
          <w:bCs/>
        </w:rPr>
      </w:pPr>
    </w:p>
    <w:p w14:paraId="530D9599" w14:textId="3F73BAC6" w:rsidR="000449C7" w:rsidRDefault="000449C7" w:rsidP="000449C7">
      <w:pPr>
        <w:rPr>
          <w:b/>
          <w:bCs/>
        </w:rPr>
      </w:pPr>
      <w:r>
        <w:rPr>
          <w:b/>
          <w:bCs/>
        </w:rPr>
        <w:t>Based on your existing knowledge, how resilient are the following systems or assets for your tribe?</w:t>
      </w:r>
    </w:p>
    <w:tbl>
      <w:tblPr>
        <w:tblStyle w:val="TableGrid"/>
        <w:tblW w:w="0" w:type="auto"/>
        <w:jc w:val="center"/>
        <w:tblLook w:val="04A0" w:firstRow="1" w:lastRow="0" w:firstColumn="1" w:lastColumn="0" w:noHBand="0" w:noVBand="1"/>
      </w:tblPr>
      <w:tblGrid>
        <w:gridCol w:w="2337"/>
        <w:gridCol w:w="1078"/>
        <w:gridCol w:w="1080"/>
        <w:gridCol w:w="900"/>
      </w:tblGrid>
      <w:tr w:rsidR="000449C7" w14:paraId="0F8754FA" w14:textId="77777777" w:rsidTr="000449C7">
        <w:trPr>
          <w:jc w:val="center"/>
        </w:trPr>
        <w:tc>
          <w:tcPr>
            <w:tcW w:w="2337" w:type="dxa"/>
          </w:tcPr>
          <w:p w14:paraId="005ADB2F" w14:textId="2860116E" w:rsidR="000449C7" w:rsidRPr="000449C7" w:rsidRDefault="000449C7" w:rsidP="000449C7">
            <w:pPr>
              <w:jc w:val="center"/>
              <w:rPr>
                <w:b/>
                <w:bCs/>
              </w:rPr>
            </w:pPr>
            <w:r w:rsidRPr="000449C7">
              <w:rPr>
                <w:b/>
                <w:bCs/>
              </w:rPr>
              <w:t>System</w:t>
            </w:r>
          </w:p>
        </w:tc>
        <w:tc>
          <w:tcPr>
            <w:tcW w:w="1078" w:type="dxa"/>
          </w:tcPr>
          <w:p w14:paraId="3897441C" w14:textId="0263249D" w:rsidR="000449C7" w:rsidRPr="000449C7" w:rsidRDefault="000449C7" w:rsidP="000449C7">
            <w:pPr>
              <w:jc w:val="center"/>
              <w:rPr>
                <w:b/>
                <w:bCs/>
              </w:rPr>
            </w:pPr>
            <w:r w:rsidRPr="000449C7">
              <w:rPr>
                <w:b/>
                <w:bCs/>
              </w:rPr>
              <w:t>High</w:t>
            </w:r>
          </w:p>
        </w:tc>
        <w:tc>
          <w:tcPr>
            <w:tcW w:w="1080" w:type="dxa"/>
          </w:tcPr>
          <w:p w14:paraId="1E1CBC32" w14:textId="4938E10A" w:rsidR="000449C7" w:rsidRPr="000449C7" w:rsidRDefault="000449C7" w:rsidP="000449C7">
            <w:pPr>
              <w:jc w:val="center"/>
              <w:rPr>
                <w:b/>
                <w:bCs/>
              </w:rPr>
            </w:pPr>
            <w:r w:rsidRPr="000449C7">
              <w:rPr>
                <w:b/>
                <w:bCs/>
              </w:rPr>
              <w:t>Medium</w:t>
            </w:r>
          </w:p>
        </w:tc>
        <w:tc>
          <w:tcPr>
            <w:tcW w:w="900" w:type="dxa"/>
          </w:tcPr>
          <w:p w14:paraId="4F6C79BE" w14:textId="3050879E" w:rsidR="000449C7" w:rsidRPr="000449C7" w:rsidRDefault="000449C7" w:rsidP="000449C7">
            <w:pPr>
              <w:jc w:val="center"/>
              <w:rPr>
                <w:b/>
                <w:bCs/>
              </w:rPr>
            </w:pPr>
            <w:r w:rsidRPr="000449C7">
              <w:rPr>
                <w:b/>
                <w:bCs/>
              </w:rPr>
              <w:t>Low</w:t>
            </w:r>
          </w:p>
        </w:tc>
      </w:tr>
      <w:tr w:rsidR="000449C7" w14:paraId="097D853C" w14:textId="77777777" w:rsidTr="000449C7">
        <w:trPr>
          <w:jc w:val="center"/>
        </w:trPr>
        <w:tc>
          <w:tcPr>
            <w:tcW w:w="2337" w:type="dxa"/>
          </w:tcPr>
          <w:p w14:paraId="55D3C453" w14:textId="15E0CF8D" w:rsidR="000449C7" w:rsidRDefault="000449C7" w:rsidP="000449C7">
            <w:pPr>
              <w:rPr>
                <w:bCs/>
              </w:rPr>
            </w:pPr>
            <w:r w:rsidRPr="007D16A8">
              <w:rPr>
                <w:bCs/>
              </w:rPr>
              <w:t>Energy infrastructure</w:t>
            </w:r>
          </w:p>
        </w:tc>
        <w:tc>
          <w:tcPr>
            <w:tcW w:w="1078" w:type="dxa"/>
          </w:tcPr>
          <w:p w14:paraId="381F8543" w14:textId="77777777" w:rsidR="000449C7" w:rsidRDefault="000449C7" w:rsidP="000449C7">
            <w:pPr>
              <w:rPr>
                <w:bCs/>
              </w:rPr>
            </w:pPr>
          </w:p>
        </w:tc>
        <w:tc>
          <w:tcPr>
            <w:tcW w:w="1080" w:type="dxa"/>
          </w:tcPr>
          <w:p w14:paraId="2C481E67" w14:textId="77777777" w:rsidR="000449C7" w:rsidRDefault="000449C7" w:rsidP="000449C7">
            <w:pPr>
              <w:rPr>
                <w:bCs/>
              </w:rPr>
            </w:pPr>
          </w:p>
        </w:tc>
        <w:tc>
          <w:tcPr>
            <w:tcW w:w="900" w:type="dxa"/>
          </w:tcPr>
          <w:p w14:paraId="65C31EB2" w14:textId="77777777" w:rsidR="000449C7" w:rsidRDefault="000449C7" w:rsidP="000449C7">
            <w:pPr>
              <w:rPr>
                <w:bCs/>
              </w:rPr>
            </w:pPr>
          </w:p>
        </w:tc>
      </w:tr>
      <w:tr w:rsidR="000449C7" w14:paraId="16A87A90" w14:textId="77777777" w:rsidTr="000449C7">
        <w:trPr>
          <w:jc w:val="center"/>
        </w:trPr>
        <w:tc>
          <w:tcPr>
            <w:tcW w:w="2337" w:type="dxa"/>
          </w:tcPr>
          <w:p w14:paraId="2F6CF7DC" w14:textId="6C8708D2" w:rsidR="000449C7" w:rsidRDefault="000449C7" w:rsidP="000449C7">
            <w:pPr>
              <w:rPr>
                <w:bCs/>
              </w:rPr>
            </w:pPr>
            <w:r w:rsidRPr="007D16A8">
              <w:rPr>
                <w:bCs/>
              </w:rPr>
              <w:t>Health care facilities</w:t>
            </w:r>
          </w:p>
        </w:tc>
        <w:tc>
          <w:tcPr>
            <w:tcW w:w="1078" w:type="dxa"/>
          </w:tcPr>
          <w:p w14:paraId="026D7B15" w14:textId="77777777" w:rsidR="000449C7" w:rsidRDefault="000449C7" w:rsidP="000449C7">
            <w:pPr>
              <w:rPr>
                <w:bCs/>
              </w:rPr>
            </w:pPr>
          </w:p>
        </w:tc>
        <w:tc>
          <w:tcPr>
            <w:tcW w:w="1080" w:type="dxa"/>
          </w:tcPr>
          <w:p w14:paraId="3D178508" w14:textId="77777777" w:rsidR="000449C7" w:rsidRDefault="000449C7" w:rsidP="000449C7">
            <w:pPr>
              <w:rPr>
                <w:bCs/>
              </w:rPr>
            </w:pPr>
          </w:p>
        </w:tc>
        <w:tc>
          <w:tcPr>
            <w:tcW w:w="900" w:type="dxa"/>
          </w:tcPr>
          <w:p w14:paraId="4A576AC9" w14:textId="77777777" w:rsidR="000449C7" w:rsidRDefault="000449C7" w:rsidP="000449C7">
            <w:pPr>
              <w:rPr>
                <w:bCs/>
              </w:rPr>
            </w:pPr>
          </w:p>
        </w:tc>
      </w:tr>
      <w:tr w:rsidR="000449C7" w14:paraId="4D7E3720" w14:textId="77777777" w:rsidTr="000449C7">
        <w:trPr>
          <w:jc w:val="center"/>
        </w:trPr>
        <w:tc>
          <w:tcPr>
            <w:tcW w:w="2337" w:type="dxa"/>
          </w:tcPr>
          <w:p w14:paraId="58729C1C" w14:textId="136A4DC3" w:rsidR="000449C7" w:rsidRDefault="000449C7" w:rsidP="000449C7">
            <w:pPr>
              <w:rPr>
                <w:bCs/>
              </w:rPr>
            </w:pPr>
            <w:r w:rsidRPr="007D16A8">
              <w:rPr>
                <w:bCs/>
              </w:rPr>
              <w:t>Emergency centers</w:t>
            </w:r>
          </w:p>
        </w:tc>
        <w:tc>
          <w:tcPr>
            <w:tcW w:w="1078" w:type="dxa"/>
          </w:tcPr>
          <w:p w14:paraId="3FDBC80C" w14:textId="77777777" w:rsidR="000449C7" w:rsidRDefault="000449C7" w:rsidP="000449C7">
            <w:pPr>
              <w:rPr>
                <w:bCs/>
              </w:rPr>
            </w:pPr>
          </w:p>
        </w:tc>
        <w:tc>
          <w:tcPr>
            <w:tcW w:w="1080" w:type="dxa"/>
          </w:tcPr>
          <w:p w14:paraId="6D964115" w14:textId="77777777" w:rsidR="000449C7" w:rsidRDefault="000449C7" w:rsidP="000449C7">
            <w:pPr>
              <w:rPr>
                <w:bCs/>
              </w:rPr>
            </w:pPr>
          </w:p>
        </w:tc>
        <w:tc>
          <w:tcPr>
            <w:tcW w:w="900" w:type="dxa"/>
          </w:tcPr>
          <w:p w14:paraId="384BC2D5" w14:textId="77777777" w:rsidR="000449C7" w:rsidRDefault="000449C7" w:rsidP="000449C7">
            <w:pPr>
              <w:rPr>
                <w:bCs/>
              </w:rPr>
            </w:pPr>
          </w:p>
        </w:tc>
      </w:tr>
      <w:tr w:rsidR="000449C7" w14:paraId="64DBCBD7" w14:textId="77777777" w:rsidTr="000449C7">
        <w:trPr>
          <w:jc w:val="center"/>
        </w:trPr>
        <w:tc>
          <w:tcPr>
            <w:tcW w:w="2337" w:type="dxa"/>
          </w:tcPr>
          <w:p w14:paraId="7E15A6FB" w14:textId="7035F3D9" w:rsidR="000449C7" w:rsidRDefault="000449C7" w:rsidP="000449C7">
            <w:pPr>
              <w:rPr>
                <w:bCs/>
              </w:rPr>
            </w:pPr>
            <w:r w:rsidRPr="007D16A8">
              <w:rPr>
                <w:bCs/>
              </w:rPr>
              <w:t>Water systems</w:t>
            </w:r>
          </w:p>
        </w:tc>
        <w:tc>
          <w:tcPr>
            <w:tcW w:w="1078" w:type="dxa"/>
          </w:tcPr>
          <w:p w14:paraId="1FB3DBA7" w14:textId="77777777" w:rsidR="000449C7" w:rsidRDefault="000449C7" w:rsidP="000449C7">
            <w:pPr>
              <w:rPr>
                <w:bCs/>
              </w:rPr>
            </w:pPr>
          </w:p>
        </w:tc>
        <w:tc>
          <w:tcPr>
            <w:tcW w:w="1080" w:type="dxa"/>
          </w:tcPr>
          <w:p w14:paraId="51FE61DF" w14:textId="77777777" w:rsidR="000449C7" w:rsidRDefault="000449C7" w:rsidP="000449C7">
            <w:pPr>
              <w:rPr>
                <w:bCs/>
              </w:rPr>
            </w:pPr>
          </w:p>
        </w:tc>
        <w:tc>
          <w:tcPr>
            <w:tcW w:w="900" w:type="dxa"/>
          </w:tcPr>
          <w:p w14:paraId="26FD7770" w14:textId="77777777" w:rsidR="000449C7" w:rsidRDefault="000449C7" w:rsidP="000449C7">
            <w:pPr>
              <w:rPr>
                <w:bCs/>
              </w:rPr>
            </w:pPr>
          </w:p>
        </w:tc>
      </w:tr>
      <w:tr w:rsidR="000449C7" w14:paraId="4E138124" w14:textId="77777777" w:rsidTr="000449C7">
        <w:trPr>
          <w:jc w:val="center"/>
        </w:trPr>
        <w:tc>
          <w:tcPr>
            <w:tcW w:w="2337" w:type="dxa"/>
          </w:tcPr>
          <w:p w14:paraId="5F27F43C" w14:textId="60D8CD02" w:rsidR="000449C7" w:rsidRDefault="000449C7" w:rsidP="000449C7">
            <w:pPr>
              <w:rPr>
                <w:bCs/>
              </w:rPr>
            </w:pPr>
            <w:r w:rsidRPr="007D16A8">
              <w:rPr>
                <w:bCs/>
              </w:rPr>
              <w:t>Wastewater systems</w:t>
            </w:r>
          </w:p>
        </w:tc>
        <w:tc>
          <w:tcPr>
            <w:tcW w:w="1078" w:type="dxa"/>
          </w:tcPr>
          <w:p w14:paraId="1AD188AD" w14:textId="77777777" w:rsidR="000449C7" w:rsidRDefault="000449C7" w:rsidP="000449C7">
            <w:pPr>
              <w:rPr>
                <w:bCs/>
              </w:rPr>
            </w:pPr>
          </w:p>
        </w:tc>
        <w:tc>
          <w:tcPr>
            <w:tcW w:w="1080" w:type="dxa"/>
          </w:tcPr>
          <w:p w14:paraId="73751762" w14:textId="77777777" w:rsidR="000449C7" w:rsidRDefault="000449C7" w:rsidP="000449C7">
            <w:pPr>
              <w:rPr>
                <w:bCs/>
              </w:rPr>
            </w:pPr>
          </w:p>
        </w:tc>
        <w:tc>
          <w:tcPr>
            <w:tcW w:w="900" w:type="dxa"/>
          </w:tcPr>
          <w:p w14:paraId="6E0EEFD4" w14:textId="77777777" w:rsidR="000449C7" w:rsidRDefault="000449C7" w:rsidP="000449C7">
            <w:pPr>
              <w:rPr>
                <w:bCs/>
              </w:rPr>
            </w:pPr>
          </w:p>
        </w:tc>
      </w:tr>
    </w:tbl>
    <w:p w14:paraId="3B0B4A4A" w14:textId="77777777" w:rsidR="000449C7" w:rsidRDefault="000449C7" w:rsidP="000449C7">
      <w:pPr>
        <w:rPr>
          <w:bCs/>
        </w:rPr>
      </w:pPr>
    </w:p>
    <w:p w14:paraId="6CAFF489" w14:textId="3499AC0C" w:rsidR="00E2681D" w:rsidRDefault="00E2681D" w:rsidP="00E2681D">
      <w:pPr>
        <w:rPr>
          <w:b/>
          <w:bCs/>
        </w:rPr>
      </w:pPr>
      <w:r>
        <w:rPr>
          <w:b/>
          <w:bCs/>
        </w:rPr>
        <w:t xml:space="preserve">What community partners have knowledge, expertise, and resources that can help make </w:t>
      </w:r>
      <w:r w:rsidR="00CD3197">
        <w:rPr>
          <w:b/>
          <w:bCs/>
        </w:rPr>
        <w:t>y</w:t>
      </w:r>
      <w:r>
        <w:rPr>
          <w:b/>
          <w:bCs/>
        </w:rPr>
        <w:t>our adaptation plan strategies more viable?</w:t>
      </w:r>
    </w:p>
    <w:p w14:paraId="354515DE" w14:textId="77777777" w:rsidR="00E2681D" w:rsidRPr="00C01EEB" w:rsidRDefault="00E2681D" w:rsidP="00E2681D">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D94B3F1" w14:textId="77777777" w:rsidR="00C01EEB" w:rsidRPr="00CA0537" w:rsidRDefault="00C01EEB" w:rsidP="00C01EEB">
      <w:pPr>
        <w:rPr>
          <w:b/>
        </w:rPr>
      </w:pPr>
    </w:p>
    <w:p w14:paraId="56B10037" w14:textId="514FA3ED" w:rsidR="00E2681D" w:rsidRDefault="00E2681D" w:rsidP="00E2681D">
      <w:pPr>
        <w:pStyle w:val="Heading1"/>
      </w:pPr>
      <w:r>
        <w:t xml:space="preserve">Section 5: </w:t>
      </w:r>
    </w:p>
    <w:p w14:paraId="18127E39" w14:textId="624E3530" w:rsidR="00E2681D" w:rsidRDefault="00E2681D" w:rsidP="00E2681D">
      <w:pPr>
        <w:rPr>
          <w:b/>
          <w:bCs/>
        </w:rPr>
      </w:pPr>
      <w:r>
        <w:rPr>
          <w:b/>
          <w:bCs/>
        </w:rPr>
        <w:t xml:space="preserve">What agency within </w:t>
      </w:r>
      <w:r w:rsidR="00CD3197">
        <w:rPr>
          <w:b/>
          <w:bCs/>
        </w:rPr>
        <w:t>y</w:t>
      </w:r>
      <w:r>
        <w:rPr>
          <w:b/>
          <w:bCs/>
        </w:rPr>
        <w:t>our community should have long term responsibility for coordinating the implementation and evaluation of the adaptation plan?</w:t>
      </w:r>
    </w:p>
    <w:p w14:paraId="39EC8DFD" w14:textId="413199F8" w:rsidR="00C01EEB" w:rsidRDefault="00E2681D" w:rsidP="00E2681D">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8A9B771" w14:textId="77777777" w:rsidR="005D0E07" w:rsidRDefault="005D0E07" w:rsidP="00EE6D5B">
      <w:pPr>
        <w:rPr>
          <w:b/>
          <w:bCs/>
        </w:rPr>
      </w:pPr>
    </w:p>
    <w:p w14:paraId="560BD0F8" w14:textId="77777777" w:rsidR="005D0E07" w:rsidRDefault="005D0E07" w:rsidP="00EE6D5B">
      <w:pPr>
        <w:rPr>
          <w:b/>
          <w:bCs/>
        </w:rPr>
      </w:pPr>
    </w:p>
    <w:p w14:paraId="519C19BD" w14:textId="01EF57E6" w:rsidR="00EE6D5B" w:rsidRDefault="00EE6D5B" w:rsidP="00EE6D5B">
      <w:pPr>
        <w:rPr>
          <w:b/>
          <w:bCs/>
        </w:rPr>
      </w:pPr>
      <w:r>
        <w:rPr>
          <w:b/>
          <w:bCs/>
        </w:rPr>
        <w:t xml:space="preserve">What other health, emergency, environmental or other planning processes in </w:t>
      </w:r>
      <w:r w:rsidR="00CD3197">
        <w:rPr>
          <w:b/>
          <w:bCs/>
        </w:rPr>
        <w:t>y</w:t>
      </w:r>
      <w:r>
        <w:rPr>
          <w:b/>
          <w:bCs/>
        </w:rPr>
        <w:t xml:space="preserve">our community might be developed, updated, or enhanced with the information developed in the climate change adaptation plan? </w:t>
      </w:r>
    </w:p>
    <w:p w14:paraId="4EBA96FB" w14:textId="77777777" w:rsidR="00EE6D5B" w:rsidRDefault="00EE6D5B" w:rsidP="00EE6D5B">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8528046" w14:textId="3A904A4D" w:rsidR="00E70193" w:rsidRDefault="00E70193" w:rsidP="00E70193">
      <w:pPr>
        <w:rPr>
          <w:b/>
          <w:bCs/>
        </w:rPr>
      </w:pPr>
      <w:r>
        <w:rPr>
          <w:b/>
          <w:bCs/>
        </w:rPr>
        <w:t xml:space="preserve">What are some key indicators that you want to be sure to track regularly after the adaptation plan is complete? </w:t>
      </w:r>
    </w:p>
    <w:p w14:paraId="500FD386" w14:textId="77777777" w:rsidR="00E70193" w:rsidRDefault="00E70193" w:rsidP="00E70193">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6EC9543" w14:textId="07DE3D4E" w:rsidR="005F027A" w:rsidRDefault="00E70193">
      <w:r w:rsidRPr="00E70193">
        <w:rPr>
          <w:b/>
        </w:rPr>
        <w:t xml:space="preserve">How often </w:t>
      </w:r>
      <w:r w:rsidR="001A6757">
        <w:rPr>
          <w:b/>
        </w:rPr>
        <w:t xml:space="preserve">do you think your community should </w:t>
      </w:r>
      <w:r w:rsidRPr="00E70193">
        <w:rPr>
          <w:b/>
        </w:rPr>
        <w:t xml:space="preserve">update your Adaptation Plan? </w:t>
      </w:r>
      <w:r>
        <w:t>_____________________________________________________________________________________</w:t>
      </w:r>
      <w:r w:rsidR="005F027A">
        <w:br w:type="page"/>
      </w:r>
    </w:p>
    <w:p w14:paraId="2AAFEBB4" w14:textId="4E4DAF18" w:rsidR="001A6757" w:rsidRDefault="001A6757" w:rsidP="004F3E1A">
      <w:pPr>
        <w:pStyle w:val="Heading1"/>
      </w:pPr>
      <w:r>
        <w:lastRenderedPageBreak/>
        <w:t>Your Exposures</w:t>
      </w:r>
      <w:r w:rsidR="007E20C8">
        <w:t xml:space="preserve"> Exercise</w:t>
      </w:r>
    </w:p>
    <w:p w14:paraId="4ACE075E" w14:textId="6E999C89" w:rsidR="007E20C8" w:rsidRDefault="000125D6" w:rsidP="007E20C8">
      <w:r>
        <w:t xml:space="preserve">This exercise is an abbreviated version of the </w:t>
      </w:r>
      <w:r w:rsidR="00E67427">
        <w:t>E</w:t>
      </w:r>
      <w:r>
        <w:t xml:space="preserve">xposure </w:t>
      </w:r>
      <w:r w:rsidR="00E67427">
        <w:t>E</w:t>
      </w:r>
      <w:r>
        <w:t xml:space="preserve">valuation functionality in the EISI Tool. </w:t>
      </w:r>
      <w:r w:rsidR="007E20C8">
        <w:t xml:space="preserve">To rank your impact vulnerability level, you will collect and assess the following data.  </w:t>
      </w:r>
    </w:p>
    <w:p w14:paraId="563FCC1A" w14:textId="7EE1FAB2" w:rsidR="001A6757" w:rsidRDefault="001A6757" w:rsidP="001A6757"/>
    <w:tbl>
      <w:tblPr>
        <w:tblStyle w:val="TableGrid"/>
        <w:tblW w:w="0" w:type="auto"/>
        <w:tblLook w:val="04A0" w:firstRow="1" w:lastRow="0" w:firstColumn="1" w:lastColumn="0" w:noHBand="0" w:noVBand="1"/>
      </w:tblPr>
      <w:tblGrid>
        <w:gridCol w:w="1502"/>
        <w:gridCol w:w="1759"/>
        <w:gridCol w:w="1367"/>
        <w:gridCol w:w="1227"/>
        <w:gridCol w:w="1171"/>
        <w:gridCol w:w="1094"/>
        <w:gridCol w:w="1230"/>
      </w:tblGrid>
      <w:tr w:rsidR="00D51A73" w14:paraId="25D58576" w14:textId="77777777" w:rsidTr="00D51A73">
        <w:tc>
          <w:tcPr>
            <w:tcW w:w="1502" w:type="dxa"/>
          </w:tcPr>
          <w:p w14:paraId="67D43DB3" w14:textId="049A0293" w:rsidR="00E67427" w:rsidRPr="00E67427" w:rsidRDefault="00E67427" w:rsidP="00E67427">
            <w:pPr>
              <w:jc w:val="center"/>
              <w:rPr>
                <w:b/>
              </w:rPr>
            </w:pPr>
            <w:bookmarkStart w:id="1" w:name="_Hlk10105530"/>
            <w:r w:rsidRPr="00E67427">
              <w:rPr>
                <w:b/>
              </w:rPr>
              <w:t>Exposure</w:t>
            </w:r>
          </w:p>
        </w:tc>
        <w:tc>
          <w:tcPr>
            <w:tcW w:w="1759" w:type="dxa"/>
          </w:tcPr>
          <w:p w14:paraId="544FF02A" w14:textId="1DFC8FF4" w:rsidR="00E67427" w:rsidRPr="00E67427" w:rsidRDefault="00E67427" w:rsidP="00E67427">
            <w:pPr>
              <w:jc w:val="center"/>
              <w:rPr>
                <w:b/>
              </w:rPr>
            </w:pPr>
            <w:r w:rsidRPr="00E67427">
              <w:rPr>
                <w:b/>
              </w:rPr>
              <w:t>Indicator</w:t>
            </w:r>
          </w:p>
        </w:tc>
        <w:tc>
          <w:tcPr>
            <w:tcW w:w="1367" w:type="dxa"/>
          </w:tcPr>
          <w:p w14:paraId="19BD69EE" w14:textId="4F917E2E" w:rsidR="00E67427" w:rsidRPr="00E67427" w:rsidRDefault="00E67427" w:rsidP="00E67427">
            <w:pPr>
              <w:jc w:val="center"/>
              <w:rPr>
                <w:b/>
              </w:rPr>
            </w:pPr>
            <w:r w:rsidRPr="00E67427">
              <w:rPr>
                <w:b/>
              </w:rPr>
              <w:t>Data Source</w:t>
            </w:r>
          </w:p>
        </w:tc>
        <w:tc>
          <w:tcPr>
            <w:tcW w:w="1227" w:type="dxa"/>
          </w:tcPr>
          <w:p w14:paraId="12958DCE" w14:textId="2CE787E7" w:rsidR="00E67427" w:rsidRPr="00E67427" w:rsidRDefault="00E67427" w:rsidP="00E67427">
            <w:pPr>
              <w:jc w:val="center"/>
              <w:rPr>
                <w:b/>
              </w:rPr>
            </w:pPr>
            <w:r w:rsidRPr="00E67427">
              <w:rPr>
                <w:b/>
              </w:rPr>
              <w:t>Historical Data</w:t>
            </w:r>
          </w:p>
        </w:tc>
        <w:tc>
          <w:tcPr>
            <w:tcW w:w="1171" w:type="dxa"/>
          </w:tcPr>
          <w:p w14:paraId="250372B7" w14:textId="77777777" w:rsidR="00E67427" w:rsidRPr="00E67427" w:rsidRDefault="00E67427" w:rsidP="00E67427">
            <w:pPr>
              <w:jc w:val="center"/>
              <w:rPr>
                <w:b/>
              </w:rPr>
            </w:pPr>
            <w:r w:rsidRPr="00E67427">
              <w:rPr>
                <w:b/>
              </w:rPr>
              <w:t>Baseline</w:t>
            </w:r>
          </w:p>
          <w:p w14:paraId="6767F1C8" w14:textId="6EE4453C" w:rsidR="00E67427" w:rsidRPr="00E67427" w:rsidRDefault="00E67427" w:rsidP="00E67427">
            <w:pPr>
              <w:jc w:val="center"/>
              <w:rPr>
                <w:b/>
              </w:rPr>
            </w:pPr>
            <w:r w:rsidRPr="00E67427">
              <w:rPr>
                <w:b/>
              </w:rPr>
              <w:t>Data</w:t>
            </w:r>
          </w:p>
        </w:tc>
        <w:tc>
          <w:tcPr>
            <w:tcW w:w="1094" w:type="dxa"/>
          </w:tcPr>
          <w:p w14:paraId="7B850017" w14:textId="1E621C20" w:rsidR="00E67427" w:rsidRPr="00E67427" w:rsidRDefault="00E67427" w:rsidP="00E67427">
            <w:pPr>
              <w:jc w:val="center"/>
              <w:rPr>
                <w:b/>
              </w:rPr>
            </w:pPr>
            <w:r w:rsidRPr="00E67427">
              <w:rPr>
                <w:b/>
              </w:rPr>
              <w:t>Projected Data</w:t>
            </w:r>
          </w:p>
        </w:tc>
        <w:tc>
          <w:tcPr>
            <w:tcW w:w="1230" w:type="dxa"/>
            <w:shd w:val="clear" w:color="auto" w:fill="00B0F0"/>
          </w:tcPr>
          <w:p w14:paraId="02C51273" w14:textId="77777777" w:rsidR="00E67427" w:rsidRDefault="00E67427" w:rsidP="00E67427">
            <w:pPr>
              <w:jc w:val="center"/>
              <w:rPr>
                <w:b/>
              </w:rPr>
            </w:pPr>
            <w:r w:rsidRPr="00E67427">
              <w:rPr>
                <w:b/>
              </w:rPr>
              <w:t>Exposure Risk Level</w:t>
            </w:r>
          </w:p>
          <w:p w14:paraId="0E6DD01C" w14:textId="014E88B8" w:rsidR="00E67427" w:rsidRPr="00E67427" w:rsidRDefault="00E67427" w:rsidP="00E67427">
            <w:pPr>
              <w:jc w:val="center"/>
              <w:rPr>
                <w:b/>
              </w:rPr>
            </w:pPr>
            <w:r>
              <w:rPr>
                <w:b/>
              </w:rPr>
              <w:t>(High, Medium, or Low)</w:t>
            </w:r>
          </w:p>
        </w:tc>
      </w:tr>
      <w:tr w:rsidR="00E67427" w14:paraId="269AC620" w14:textId="77777777" w:rsidTr="00D51A73">
        <w:tc>
          <w:tcPr>
            <w:tcW w:w="1502" w:type="dxa"/>
          </w:tcPr>
          <w:p w14:paraId="0B6DB7B1" w14:textId="034020D3" w:rsidR="00E67427" w:rsidRDefault="00E67427" w:rsidP="001A6757">
            <w:r>
              <w:t>Drought</w:t>
            </w:r>
          </w:p>
        </w:tc>
        <w:tc>
          <w:tcPr>
            <w:tcW w:w="1759" w:type="dxa"/>
          </w:tcPr>
          <w:p w14:paraId="21AD8645" w14:textId="77777777" w:rsidR="00E67427" w:rsidRDefault="00E67427" w:rsidP="000125D6">
            <w:pPr>
              <w:rPr>
                <w:rFonts w:ascii="Calibri" w:hAnsi="Calibri" w:cs="Calibri"/>
                <w:color w:val="000000"/>
              </w:rPr>
            </w:pPr>
            <w:r>
              <w:rPr>
                <w:rFonts w:ascii="Calibri" w:hAnsi="Calibri" w:cs="Calibri"/>
                <w:color w:val="000000"/>
              </w:rPr>
              <w:t>Days of no precipitation/Dry days (County)</w:t>
            </w:r>
          </w:p>
          <w:p w14:paraId="0B2CC125" w14:textId="5082AC9B" w:rsidR="00E67427" w:rsidRPr="000125D6" w:rsidRDefault="00E67427" w:rsidP="001A6757">
            <w:pPr>
              <w:rPr>
                <w:rFonts w:ascii="Calibri" w:hAnsi="Calibri" w:cs="Calibri"/>
                <w:color w:val="0563C1"/>
                <w:u w:val="single"/>
              </w:rPr>
            </w:pPr>
          </w:p>
        </w:tc>
        <w:tc>
          <w:tcPr>
            <w:tcW w:w="1367" w:type="dxa"/>
          </w:tcPr>
          <w:p w14:paraId="4EFA52A0" w14:textId="536122D8" w:rsidR="00E67427" w:rsidRDefault="009101BF" w:rsidP="001A6757">
            <w:hyperlink r:id="rId9" w:history="1">
              <w:r w:rsidR="00E67427">
                <w:rPr>
                  <w:rStyle w:val="Hyperlink"/>
                  <w:rFonts w:ascii="Calibri" w:hAnsi="Calibri" w:cs="Calibri"/>
                </w:rPr>
                <w:t>Climate Explorer</w:t>
              </w:r>
            </w:hyperlink>
          </w:p>
        </w:tc>
        <w:tc>
          <w:tcPr>
            <w:tcW w:w="1227" w:type="dxa"/>
          </w:tcPr>
          <w:p w14:paraId="7440A814" w14:textId="77777777" w:rsidR="00E67427" w:rsidRPr="00E67427" w:rsidRDefault="00E67427" w:rsidP="001A6757">
            <w:pPr>
              <w:rPr>
                <w:highlight w:val="red"/>
              </w:rPr>
            </w:pPr>
          </w:p>
        </w:tc>
        <w:tc>
          <w:tcPr>
            <w:tcW w:w="1171" w:type="dxa"/>
          </w:tcPr>
          <w:p w14:paraId="173459D2" w14:textId="77777777" w:rsidR="00E67427" w:rsidRPr="00E67427" w:rsidRDefault="00E67427" w:rsidP="001A6757">
            <w:pPr>
              <w:rPr>
                <w:highlight w:val="red"/>
              </w:rPr>
            </w:pPr>
          </w:p>
        </w:tc>
        <w:tc>
          <w:tcPr>
            <w:tcW w:w="1094" w:type="dxa"/>
          </w:tcPr>
          <w:p w14:paraId="0EF5D85F" w14:textId="77777777" w:rsidR="00E67427" w:rsidRPr="00E67427" w:rsidRDefault="00E67427" w:rsidP="001A6757">
            <w:pPr>
              <w:rPr>
                <w:highlight w:val="red"/>
              </w:rPr>
            </w:pPr>
          </w:p>
        </w:tc>
        <w:tc>
          <w:tcPr>
            <w:tcW w:w="1230" w:type="dxa"/>
          </w:tcPr>
          <w:p w14:paraId="6F7CECF1" w14:textId="38617C99" w:rsidR="00E67427" w:rsidRDefault="00E67427" w:rsidP="001A6757"/>
        </w:tc>
      </w:tr>
      <w:tr w:rsidR="00E67427" w14:paraId="004DB689" w14:textId="77777777" w:rsidTr="00D51A73">
        <w:tc>
          <w:tcPr>
            <w:tcW w:w="1502" w:type="dxa"/>
          </w:tcPr>
          <w:p w14:paraId="1AAF74BF" w14:textId="53662DEA" w:rsidR="00E67427" w:rsidRDefault="00E67427" w:rsidP="001A6757">
            <w:r>
              <w:t>Storms &amp; Flooding</w:t>
            </w:r>
          </w:p>
        </w:tc>
        <w:tc>
          <w:tcPr>
            <w:tcW w:w="1759" w:type="dxa"/>
          </w:tcPr>
          <w:p w14:paraId="276F5036" w14:textId="328CF852" w:rsidR="00E67427" w:rsidRDefault="00E67427" w:rsidP="00644F55">
            <w:pPr>
              <w:rPr>
                <w:rFonts w:ascii="Calibri" w:hAnsi="Calibri" w:cs="Calibri"/>
                <w:color w:val="000000"/>
              </w:rPr>
            </w:pPr>
            <w:r>
              <w:rPr>
                <w:rFonts w:ascii="Calibri" w:hAnsi="Calibri" w:cs="Calibri"/>
                <w:color w:val="000000"/>
              </w:rPr>
              <w:t>Change in total annual precipitation falling in the heaviest 1% of events (Region)</w:t>
            </w:r>
          </w:p>
          <w:p w14:paraId="581E82ED" w14:textId="77777777" w:rsidR="00E67427" w:rsidRDefault="00E67427" w:rsidP="001A6757"/>
        </w:tc>
        <w:tc>
          <w:tcPr>
            <w:tcW w:w="1367" w:type="dxa"/>
          </w:tcPr>
          <w:p w14:paraId="32AE4D02" w14:textId="77777777" w:rsidR="00E67427" w:rsidRDefault="009101BF" w:rsidP="00644F55">
            <w:pPr>
              <w:rPr>
                <w:rFonts w:ascii="Calibri" w:hAnsi="Calibri" w:cs="Calibri"/>
                <w:color w:val="0563C1"/>
                <w:u w:val="single"/>
              </w:rPr>
            </w:pPr>
            <w:hyperlink r:id="rId10" w:history="1">
              <w:r w:rsidR="00E67427">
                <w:rPr>
                  <w:rStyle w:val="Hyperlink"/>
                  <w:rFonts w:ascii="Calibri" w:hAnsi="Calibri" w:cs="Calibri"/>
                </w:rPr>
                <w:t>USGCRP - Indicators</w:t>
              </w:r>
            </w:hyperlink>
          </w:p>
          <w:p w14:paraId="25919923" w14:textId="77777777" w:rsidR="00E67427" w:rsidRDefault="00E67427" w:rsidP="001A6757"/>
        </w:tc>
        <w:tc>
          <w:tcPr>
            <w:tcW w:w="1227" w:type="dxa"/>
          </w:tcPr>
          <w:p w14:paraId="5DACA1CA" w14:textId="77777777" w:rsidR="00E67427" w:rsidRPr="00E67427" w:rsidRDefault="00E67427" w:rsidP="001A6757">
            <w:pPr>
              <w:rPr>
                <w:highlight w:val="red"/>
              </w:rPr>
            </w:pPr>
          </w:p>
        </w:tc>
        <w:tc>
          <w:tcPr>
            <w:tcW w:w="1171" w:type="dxa"/>
          </w:tcPr>
          <w:p w14:paraId="4F609A1D" w14:textId="77777777" w:rsidR="00E67427" w:rsidRPr="00E67427" w:rsidRDefault="00E67427" w:rsidP="001A6757">
            <w:pPr>
              <w:rPr>
                <w:highlight w:val="red"/>
              </w:rPr>
            </w:pPr>
          </w:p>
        </w:tc>
        <w:tc>
          <w:tcPr>
            <w:tcW w:w="1094" w:type="dxa"/>
          </w:tcPr>
          <w:p w14:paraId="59A99574" w14:textId="77777777" w:rsidR="00E67427" w:rsidRPr="00E67427" w:rsidRDefault="00E67427" w:rsidP="001A6757">
            <w:pPr>
              <w:rPr>
                <w:highlight w:val="red"/>
              </w:rPr>
            </w:pPr>
          </w:p>
        </w:tc>
        <w:tc>
          <w:tcPr>
            <w:tcW w:w="1230" w:type="dxa"/>
          </w:tcPr>
          <w:p w14:paraId="42C7A690" w14:textId="087A5F60" w:rsidR="00E67427" w:rsidRDefault="00E67427" w:rsidP="001A6757"/>
        </w:tc>
      </w:tr>
      <w:tr w:rsidR="00E67427" w14:paraId="5B4AEC4D" w14:textId="77777777" w:rsidTr="00D51A73">
        <w:tc>
          <w:tcPr>
            <w:tcW w:w="1502" w:type="dxa"/>
          </w:tcPr>
          <w:p w14:paraId="486F75CF" w14:textId="33E08A4C" w:rsidR="00E67427" w:rsidRDefault="00E67427" w:rsidP="001A6757">
            <w:r>
              <w:t>Wildfire</w:t>
            </w:r>
          </w:p>
        </w:tc>
        <w:tc>
          <w:tcPr>
            <w:tcW w:w="1759" w:type="dxa"/>
          </w:tcPr>
          <w:p w14:paraId="77075180" w14:textId="3DF5930C" w:rsidR="00E67427" w:rsidRDefault="00E67427" w:rsidP="00644F55">
            <w:pPr>
              <w:rPr>
                <w:rFonts w:ascii="Calibri" w:hAnsi="Calibri" w:cs="Calibri"/>
                <w:color w:val="000000"/>
              </w:rPr>
            </w:pPr>
            <w:r>
              <w:rPr>
                <w:rFonts w:ascii="Calibri" w:hAnsi="Calibri" w:cs="Calibri"/>
                <w:color w:val="000000"/>
              </w:rPr>
              <w:t>Wildfire Hazard Potential</w:t>
            </w:r>
          </w:p>
        </w:tc>
        <w:tc>
          <w:tcPr>
            <w:tcW w:w="1367" w:type="dxa"/>
          </w:tcPr>
          <w:p w14:paraId="48413A20" w14:textId="77777777" w:rsidR="00E67427" w:rsidRDefault="009101BF" w:rsidP="00E67427">
            <w:pPr>
              <w:rPr>
                <w:rFonts w:ascii="Calibri" w:hAnsi="Calibri" w:cs="Calibri"/>
                <w:color w:val="0563C1"/>
                <w:u w:val="single"/>
              </w:rPr>
            </w:pPr>
            <w:hyperlink r:id="rId11" w:history="1">
              <w:r w:rsidR="00E67427">
                <w:rPr>
                  <w:rStyle w:val="Hyperlink"/>
                  <w:rFonts w:ascii="Calibri" w:hAnsi="Calibri" w:cs="Calibri"/>
                </w:rPr>
                <w:t>USDA</w:t>
              </w:r>
            </w:hyperlink>
          </w:p>
          <w:p w14:paraId="6ECE8A64" w14:textId="77777777" w:rsidR="00E67427" w:rsidRDefault="00E67427" w:rsidP="00644F55">
            <w:pPr>
              <w:rPr>
                <w:rFonts w:ascii="Calibri" w:hAnsi="Calibri" w:cs="Calibri"/>
                <w:color w:val="0563C1"/>
                <w:u w:val="single"/>
              </w:rPr>
            </w:pPr>
          </w:p>
        </w:tc>
        <w:tc>
          <w:tcPr>
            <w:tcW w:w="1227" w:type="dxa"/>
          </w:tcPr>
          <w:p w14:paraId="04A017F1" w14:textId="77777777" w:rsidR="00E67427" w:rsidRPr="00E67427" w:rsidRDefault="00E67427" w:rsidP="001A6757">
            <w:pPr>
              <w:rPr>
                <w:highlight w:val="red"/>
              </w:rPr>
            </w:pPr>
          </w:p>
        </w:tc>
        <w:tc>
          <w:tcPr>
            <w:tcW w:w="1171" w:type="dxa"/>
          </w:tcPr>
          <w:p w14:paraId="0CC3248A" w14:textId="77777777" w:rsidR="00E67427" w:rsidRPr="00E67427" w:rsidRDefault="00E67427" w:rsidP="001A6757">
            <w:pPr>
              <w:rPr>
                <w:highlight w:val="red"/>
              </w:rPr>
            </w:pPr>
          </w:p>
        </w:tc>
        <w:tc>
          <w:tcPr>
            <w:tcW w:w="1094" w:type="dxa"/>
          </w:tcPr>
          <w:p w14:paraId="380DE439" w14:textId="77777777" w:rsidR="00E67427" w:rsidRPr="00E67427" w:rsidRDefault="00E67427" w:rsidP="001A6757">
            <w:pPr>
              <w:rPr>
                <w:highlight w:val="red"/>
              </w:rPr>
            </w:pPr>
          </w:p>
        </w:tc>
        <w:tc>
          <w:tcPr>
            <w:tcW w:w="1230" w:type="dxa"/>
          </w:tcPr>
          <w:p w14:paraId="355D6726" w14:textId="59D76A17" w:rsidR="00E67427" w:rsidRDefault="00E67427" w:rsidP="001A6757"/>
        </w:tc>
      </w:tr>
      <w:tr w:rsidR="00E67427" w14:paraId="1AB4F37B" w14:textId="77777777" w:rsidTr="00D51A73">
        <w:tc>
          <w:tcPr>
            <w:tcW w:w="1502" w:type="dxa"/>
          </w:tcPr>
          <w:p w14:paraId="40605F8A" w14:textId="5FA1EDE3" w:rsidR="00E67427" w:rsidRDefault="00E67427" w:rsidP="001A6757">
            <w:r>
              <w:t>Temperature Extremes</w:t>
            </w:r>
          </w:p>
        </w:tc>
        <w:tc>
          <w:tcPr>
            <w:tcW w:w="1759" w:type="dxa"/>
          </w:tcPr>
          <w:p w14:paraId="4C3E0CB2" w14:textId="0BE7C9D3" w:rsidR="00E67427" w:rsidRPr="00644F55" w:rsidRDefault="00E67427" w:rsidP="001A6757">
            <w:pPr>
              <w:rPr>
                <w:rFonts w:ascii="Calibri" w:hAnsi="Calibri" w:cs="Calibri"/>
                <w:color w:val="000000"/>
              </w:rPr>
            </w:pPr>
            <w:r>
              <w:rPr>
                <w:rFonts w:ascii="Calibri" w:hAnsi="Calibri" w:cs="Calibri"/>
                <w:color w:val="000000"/>
              </w:rPr>
              <w:t>Extreme heat events (County)</w:t>
            </w:r>
          </w:p>
        </w:tc>
        <w:tc>
          <w:tcPr>
            <w:tcW w:w="1367" w:type="dxa"/>
          </w:tcPr>
          <w:p w14:paraId="3CA090EF" w14:textId="77777777" w:rsidR="00E67427" w:rsidRDefault="009101BF" w:rsidP="00644F55">
            <w:pPr>
              <w:rPr>
                <w:rFonts w:ascii="Calibri" w:hAnsi="Calibri" w:cs="Calibri"/>
                <w:color w:val="0563C1"/>
                <w:u w:val="single"/>
              </w:rPr>
            </w:pPr>
            <w:hyperlink r:id="rId12" w:history="1">
              <w:r w:rsidR="00E67427">
                <w:rPr>
                  <w:rStyle w:val="Hyperlink"/>
                  <w:rFonts w:ascii="Calibri" w:hAnsi="Calibri" w:cs="Calibri"/>
                </w:rPr>
                <w:t>Temperate</w:t>
              </w:r>
            </w:hyperlink>
          </w:p>
          <w:p w14:paraId="0379EF8B" w14:textId="77777777" w:rsidR="00E67427" w:rsidRDefault="00E67427" w:rsidP="001A6757"/>
        </w:tc>
        <w:tc>
          <w:tcPr>
            <w:tcW w:w="1227" w:type="dxa"/>
          </w:tcPr>
          <w:p w14:paraId="77E76A08" w14:textId="77777777" w:rsidR="00E67427" w:rsidRPr="00E67427" w:rsidRDefault="00E67427" w:rsidP="001A6757">
            <w:pPr>
              <w:rPr>
                <w:highlight w:val="red"/>
              </w:rPr>
            </w:pPr>
          </w:p>
        </w:tc>
        <w:tc>
          <w:tcPr>
            <w:tcW w:w="1171" w:type="dxa"/>
          </w:tcPr>
          <w:p w14:paraId="08CA031E" w14:textId="77777777" w:rsidR="00E67427" w:rsidRPr="00E67427" w:rsidRDefault="00E67427" w:rsidP="001A6757">
            <w:pPr>
              <w:rPr>
                <w:highlight w:val="red"/>
              </w:rPr>
            </w:pPr>
          </w:p>
        </w:tc>
        <w:tc>
          <w:tcPr>
            <w:tcW w:w="1094" w:type="dxa"/>
          </w:tcPr>
          <w:p w14:paraId="0011F7FE" w14:textId="77777777" w:rsidR="00E67427" w:rsidRPr="00E67427" w:rsidRDefault="00E67427" w:rsidP="001A6757">
            <w:pPr>
              <w:rPr>
                <w:highlight w:val="red"/>
              </w:rPr>
            </w:pPr>
          </w:p>
        </w:tc>
        <w:tc>
          <w:tcPr>
            <w:tcW w:w="1230" w:type="dxa"/>
          </w:tcPr>
          <w:p w14:paraId="03DB9A23" w14:textId="07F93FD1" w:rsidR="00E67427" w:rsidRDefault="00E67427" w:rsidP="001A6757"/>
        </w:tc>
      </w:tr>
      <w:tr w:rsidR="00E67427" w14:paraId="6EE3408A" w14:textId="77777777" w:rsidTr="00D51A73">
        <w:tc>
          <w:tcPr>
            <w:tcW w:w="1502" w:type="dxa"/>
          </w:tcPr>
          <w:p w14:paraId="2AED6317" w14:textId="4F54A91B" w:rsidR="00E67427" w:rsidRDefault="00E67427" w:rsidP="001A6757">
            <w:r>
              <w:t>Worsened Air Quality</w:t>
            </w:r>
          </w:p>
        </w:tc>
        <w:tc>
          <w:tcPr>
            <w:tcW w:w="1759" w:type="dxa"/>
          </w:tcPr>
          <w:p w14:paraId="6FFF460A" w14:textId="41E0312E" w:rsidR="00E67427" w:rsidRDefault="00E67427" w:rsidP="001A6757">
            <w:r w:rsidRPr="00644F55">
              <w:t>Ozone - Days above regulatory standard (County)</w:t>
            </w:r>
          </w:p>
        </w:tc>
        <w:tc>
          <w:tcPr>
            <w:tcW w:w="1367" w:type="dxa"/>
          </w:tcPr>
          <w:p w14:paraId="363A8558" w14:textId="77777777" w:rsidR="00E67427" w:rsidRDefault="009101BF" w:rsidP="00644F55">
            <w:pPr>
              <w:rPr>
                <w:rFonts w:ascii="Calibri" w:hAnsi="Calibri" w:cs="Calibri"/>
                <w:color w:val="0563C1"/>
                <w:u w:val="single"/>
              </w:rPr>
            </w:pPr>
            <w:hyperlink r:id="rId13" w:history="1">
              <w:r w:rsidR="00E67427">
                <w:rPr>
                  <w:rStyle w:val="Hyperlink"/>
                  <w:rFonts w:ascii="Calibri" w:hAnsi="Calibri" w:cs="Calibri"/>
                </w:rPr>
                <w:t>CDC -  NEPHT</w:t>
              </w:r>
            </w:hyperlink>
          </w:p>
          <w:p w14:paraId="2F2EE1EC" w14:textId="77777777" w:rsidR="00E67427" w:rsidRDefault="00E67427" w:rsidP="001A6757"/>
        </w:tc>
        <w:tc>
          <w:tcPr>
            <w:tcW w:w="1227" w:type="dxa"/>
          </w:tcPr>
          <w:p w14:paraId="349DF0FA" w14:textId="77777777" w:rsidR="00E67427" w:rsidRPr="00E67427" w:rsidRDefault="00E67427" w:rsidP="001A6757">
            <w:pPr>
              <w:rPr>
                <w:highlight w:val="red"/>
              </w:rPr>
            </w:pPr>
          </w:p>
        </w:tc>
        <w:tc>
          <w:tcPr>
            <w:tcW w:w="1171" w:type="dxa"/>
          </w:tcPr>
          <w:p w14:paraId="485719FE" w14:textId="77777777" w:rsidR="00E67427" w:rsidRPr="00E67427" w:rsidRDefault="00E67427" w:rsidP="001A6757">
            <w:pPr>
              <w:rPr>
                <w:highlight w:val="red"/>
              </w:rPr>
            </w:pPr>
          </w:p>
        </w:tc>
        <w:tc>
          <w:tcPr>
            <w:tcW w:w="1094" w:type="dxa"/>
          </w:tcPr>
          <w:p w14:paraId="1D871A02" w14:textId="77777777" w:rsidR="00E67427" w:rsidRPr="00E67427" w:rsidRDefault="00E67427" w:rsidP="001A6757">
            <w:pPr>
              <w:rPr>
                <w:highlight w:val="red"/>
              </w:rPr>
            </w:pPr>
          </w:p>
        </w:tc>
        <w:tc>
          <w:tcPr>
            <w:tcW w:w="1230" w:type="dxa"/>
          </w:tcPr>
          <w:p w14:paraId="2A328349" w14:textId="4C636E31" w:rsidR="00E67427" w:rsidRDefault="00E67427" w:rsidP="001A6757"/>
        </w:tc>
      </w:tr>
      <w:tr w:rsidR="00E67427" w14:paraId="43200F76" w14:textId="77777777" w:rsidTr="00D51A73">
        <w:tc>
          <w:tcPr>
            <w:tcW w:w="1502" w:type="dxa"/>
          </w:tcPr>
          <w:p w14:paraId="1AD0B1A3" w14:textId="077A7B14" w:rsidR="00E67427" w:rsidRDefault="00E67427" w:rsidP="001A6757">
            <w:r>
              <w:t>Water Insecurity</w:t>
            </w:r>
          </w:p>
        </w:tc>
        <w:tc>
          <w:tcPr>
            <w:tcW w:w="1759" w:type="dxa"/>
          </w:tcPr>
          <w:p w14:paraId="533B73D5" w14:textId="54904FB6" w:rsidR="00E67427" w:rsidRDefault="00E67427" w:rsidP="001A6757">
            <w:r w:rsidRPr="00E67427">
              <w:t>Water pathogens  - Nitrates in Community Water Systems (County)</w:t>
            </w:r>
          </w:p>
        </w:tc>
        <w:tc>
          <w:tcPr>
            <w:tcW w:w="1367" w:type="dxa"/>
          </w:tcPr>
          <w:p w14:paraId="3BA191B3" w14:textId="77777777" w:rsidR="00E67427" w:rsidRDefault="009101BF" w:rsidP="00E67427">
            <w:pPr>
              <w:rPr>
                <w:rFonts w:ascii="Calibri" w:hAnsi="Calibri" w:cs="Calibri"/>
                <w:color w:val="0563C1"/>
                <w:u w:val="single"/>
              </w:rPr>
            </w:pPr>
            <w:hyperlink r:id="rId14" w:history="1">
              <w:r w:rsidR="00E67427">
                <w:rPr>
                  <w:rStyle w:val="Hyperlink"/>
                  <w:rFonts w:ascii="Calibri" w:hAnsi="Calibri" w:cs="Calibri"/>
                </w:rPr>
                <w:t>CDC -  NEPHT</w:t>
              </w:r>
            </w:hyperlink>
          </w:p>
          <w:p w14:paraId="2AD7A65F" w14:textId="77777777" w:rsidR="00E67427" w:rsidRDefault="00E67427" w:rsidP="001A6757"/>
        </w:tc>
        <w:tc>
          <w:tcPr>
            <w:tcW w:w="1227" w:type="dxa"/>
          </w:tcPr>
          <w:p w14:paraId="2E1644E2" w14:textId="77777777" w:rsidR="00E67427" w:rsidRPr="00E67427" w:rsidRDefault="00E67427" w:rsidP="001A6757">
            <w:pPr>
              <w:rPr>
                <w:highlight w:val="red"/>
              </w:rPr>
            </w:pPr>
          </w:p>
        </w:tc>
        <w:tc>
          <w:tcPr>
            <w:tcW w:w="1171" w:type="dxa"/>
          </w:tcPr>
          <w:p w14:paraId="3928280D" w14:textId="77777777" w:rsidR="00E67427" w:rsidRPr="00E67427" w:rsidRDefault="00E67427" w:rsidP="001A6757">
            <w:pPr>
              <w:rPr>
                <w:highlight w:val="red"/>
              </w:rPr>
            </w:pPr>
          </w:p>
        </w:tc>
        <w:tc>
          <w:tcPr>
            <w:tcW w:w="1094" w:type="dxa"/>
          </w:tcPr>
          <w:p w14:paraId="65068F55" w14:textId="77777777" w:rsidR="00E67427" w:rsidRPr="00E67427" w:rsidRDefault="00E67427" w:rsidP="001A6757">
            <w:pPr>
              <w:rPr>
                <w:highlight w:val="red"/>
              </w:rPr>
            </w:pPr>
          </w:p>
        </w:tc>
        <w:tc>
          <w:tcPr>
            <w:tcW w:w="1230" w:type="dxa"/>
          </w:tcPr>
          <w:p w14:paraId="275D58B0" w14:textId="6AC36500" w:rsidR="00E67427" w:rsidRDefault="00E67427" w:rsidP="001A6757"/>
        </w:tc>
      </w:tr>
      <w:bookmarkEnd w:id="1"/>
    </w:tbl>
    <w:p w14:paraId="7C26356E" w14:textId="77777777" w:rsidR="007E20C8" w:rsidRDefault="007E20C8" w:rsidP="007E20C8"/>
    <w:p w14:paraId="264D1355" w14:textId="11B9249B" w:rsidR="00D51A73" w:rsidRDefault="00D51A73" w:rsidP="00D51A73">
      <w:pPr>
        <w:pStyle w:val="Heading1"/>
      </w:pPr>
      <w:r>
        <w:t xml:space="preserve">Your </w:t>
      </w:r>
      <w:r w:rsidR="007E20C8">
        <w:t xml:space="preserve">Health </w:t>
      </w:r>
      <w:r>
        <w:t>Impacts</w:t>
      </w:r>
      <w:r w:rsidR="007E20C8">
        <w:t xml:space="preserve"> Exercise</w:t>
      </w:r>
    </w:p>
    <w:p w14:paraId="29076C00" w14:textId="06785151" w:rsidR="00D51A73" w:rsidRDefault="00D51A73" w:rsidP="00D51A73">
      <w:r>
        <w:t xml:space="preserve">This exercise is an abbreviated version of the Impact Evaluation functionality in the EISI Tool to simulate an assessment of your community’s vulnerability to West Nile Virus Illness and Death. </w:t>
      </w:r>
    </w:p>
    <w:p w14:paraId="3DB2B64B" w14:textId="27D6D5B8" w:rsidR="00BF0A41" w:rsidRDefault="00BF0A41" w:rsidP="00BF0A41">
      <w:r>
        <w:t xml:space="preserve">To rank your impact vulnerability level, you will factor in: </w:t>
      </w:r>
    </w:p>
    <w:p w14:paraId="3AA935D5" w14:textId="6F4F961B" w:rsidR="00BF0A41" w:rsidRPr="00BF0A41" w:rsidRDefault="00BF0A41" w:rsidP="00BF0A41">
      <w:pPr>
        <w:jc w:val="center"/>
        <w:rPr>
          <w:b/>
        </w:rPr>
      </w:pPr>
      <w:r w:rsidRPr="00BF0A41">
        <w:rPr>
          <w:b/>
        </w:rPr>
        <w:t>Exposure risk</w:t>
      </w:r>
      <w:r w:rsidR="007E20C8">
        <w:rPr>
          <w:b/>
        </w:rPr>
        <w:t xml:space="preserve"> (high)</w:t>
      </w:r>
      <w:r w:rsidRPr="00BF0A41">
        <w:rPr>
          <w:b/>
        </w:rPr>
        <w:t xml:space="preserve"> + impact risk </w:t>
      </w:r>
      <w:r w:rsidR="007E20C8">
        <w:rPr>
          <w:b/>
        </w:rPr>
        <w:t xml:space="preserve">(collect and asses below) </w:t>
      </w:r>
      <w:r w:rsidRPr="00BF0A41">
        <w:rPr>
          <w:b/>
        </w:rPr>
        <w:t xml:space="preserve">+ population sensitivity </w:t>
      </w:r>
      <w:r w:rsidR="007E20C8">
        <w:rPr>
          <w:b/>
        </w:rPr>
        <w:t xml:space="preserve">(medium) </w:t>
      </w:r>
      <w:r w:rsidRPr="00BF0A41">
        <w:rPr>
          <w:b/>
        </w:rPr>
        <w:t>– adaptive capacity</w:t>
      </w:r>
      <w:r>
        <w:rPr>
          <w:b/>
        </w:rPr>
        <w:t xml:space="preserve"> </w:t>
      </w:r>
      <w:r w:rsidR="007E20C8">
        <w:rPr>
          <w:b/>
        </w:rPr>
        <w:t xml:space="preserve">(medium) </w:t>
      </w:r>
      <w:r>
        <w:rPr>
          <w:b/>
        </w:rPr>
        <w:t>= vulnerability level</w:t>
      </w:r>
    </w:p>
    <w:p w14:paraId="4E6F0EF6" w14:textId="02611C0A" w:rsidR="00BF0A41" w:rsidRDefault="00BF0A41" w:rsidP="007E20C8">
      <w:r>
        <w:lastRenderedPageBreak/>
        <w:t xml:space="preserve">For this exercise, assume your community is at high risk for greater storms and flooding or temperature extremes, which are primary exposures known to trigger higher risk for West Nile Virus-carrying mosquitos (a secondary exposure). </w:t>
      </w:r>
      <w:r w:rsidR="007E20C8">
        <w:t>Also a</w:t>
      </w:r>
      <w:r>
        <w:t xml:space="preserve">ssume that your adaptive capacity </w:t>
      </w:r>
      <w:r w:rsidR="007E20C8">
        <w:t xml:space="preserve">(e.g. access to health services/insurance) </w:t>
      </w:r>
      <w:r>
        <w:t xml:space="preserve">is </w:t>
      </w:r>
      <w:r w:rsidR="007E20C8">
        <w:t xml:space="preserve">medium </w:t>
      </w:r>
      <w:r>
        <w:t>and your population sensitivity</w:t>
      </w:r>
      <w:r w:rsidR="007E20C8">
        <w:t xml:space="preserve"> (e.g. access to health services/insurance, proportion of population that is elderly)</w:t>
      </w:r>
      <w:r>
        <w:t xml:space="preserve"> is medium. </w:t>
      </w:r>
    </w:p>
    <w:p w14:paraId="627D6F37" w14:textId="77777777" w:rsidR="007E20C8" w:rsidRDefault="007E20C8" w:rsidP="007E20C8"/>
    <w:tbl>
      <w:tblPr>
        <w:tblStyle w:val="TableGrid"/>
        <w:tblW w:w="0" w:type="auto"/>
        <w:tblLayout w:type="fixed"/>
        <w:tblLook w:val="04A0" w:firstRow="1" w:lastRow="0" w:firstColumn="1" w:lastColumn="0" w:noHBand="0" w:noVBand="1"/>
      </w:tblPr>
      <w:tblGrid>
        <w:gridCol w:w="1028"/>
        <w:gridCol w:w="1397"/>
        <w:gridCol w:w="1175"/>
        <w:gridCol w:w="1128"/>
        <w:gridCol w:w="984"/>
        <w:gridCol w:w="1123"/>
        <w:gridCol w:w="1395"/>
      </w:tblGrid>
      <w:tr w:rsidR="00BF0A41" w14:paraId="01D0F3B4" w14:textId="77777777" w:rsidTr="00BF0A41">
        <w:tc>
          <w:tcPr>
            <w:tcW w:w="1028" w:type="dxa"/>
          </w:tcPr>
          <w:p w14:paraId="11ADEAB4" w14:textId="43BA529F" w:rsidR="00BF0A41" w:rsidRPr="00E67427" w:rsidRDefault="00BF0A41" w:rsidP="00771E15">
            <w:pPr>
              <w:jc w:val="center"/>
              <w:rPr>
                <w:b/>
              </w:rPr>
            </w:pPr>
            <w:r>
              <w:rPr>
                <w:b/>
              </w:rPr>
              <w:t>Impact</w:t>
            </w:r>
          </w:p>
        </w:tc>
        <w:tc>
          <w:tcPr>
            <w:tcW w:w="1397" w:type="dxa"/>
          </w:tcPr>
          <w:p w14:paraId="5811C0A0" w14:textId="77777777" w:rsidR="00BF0A41" w:rsidRPr="00E67427" w:rsidRDefault="00BF0A41" w:rsidP="00771E15">
            <w:pPr>
              <w:jc w:val="center"/>
              <w:rPr>
                <w:b/>
              </w:rPr>
            </w:pPr>
            <w:r w:rsidRPr="00E67427">
              <w:rPr>
                <w:b/>
              </w:rPr>
              <w:t>Indicator</w:t>
            </w:r>
          </w:p>
        </w:tc>
        <w:tc>
          <w:tcPr>
            <w:tcW w:w="1175" w:type="dxa"/>
          </w:tcPr>
          <w:p w14:paraId="3C178DAC" w14:textId="77777777" w:rsidR="00BF0A41" w:rsidRPr="00E67427" w:rsidRDefault="00BF0A41" w:rsidP="00771E15">
            <w:pPr>
              <w:jc w:val="center"/>
              <w:rPr>
                <w:b/>
              </w:rPr>
            </w:pPr>
            <w:r w:rsidRPr="00E67427">
              <w:rPr>
                <w:b/>
              </w:rPr>
              <w:t>Data Source</w:t>
            </w:r>
          </w:p>
        </w:tc>
        <w:tc>
          <w:tcPr>
            <w:tcW w:w="1128" w:type="dxa"/>
          </w:tcPr>
          <w:p w14:paraId="6EA2C743" w14:textId="77777777" w:rsidR="00BF0A41" w:rsidRPr="00E67427" w:rsidRDefault="00BF0A41" w:rsidP="00771E15">
            <w:pPr>
              <w:jc w:val="center"/>
              <w:rPr>
                <w:b/>
              </w:rPr>
            </w:pPr>
            <w:r w:rsidRPr="00E67427">
              <w:rPr>
                <w:b/>
              </w:rPr>
              <w:t>Historical Data</w:t>
            </w:r>
          </w:p>
        </w:tc>
        <w:tc>
          <w:tcPr>
            <w:tcW w:w="984" w:type="dxa"/>
          </w:tcPr>
          <w:p w14:paraId="75C355FD" w14:textId="77777777" w:rsidR="00BF0A41" w:rsidRPr="00E67427" w:rsidRDefault="00BF0A41" w:rsidP="00771E15">
            <w:pPr>
              <w:jc w:val="center"/>
              <w:rPr>
                <w:b/>
              </w:rPr>
            </w:pPr>
            <w:r w:rsidRPr="00E67427">
              <w:rPr>
                <w:b/>
              </w:rPr>
              <w:t>Baseline</w:t>
            </w:r>
          </w:p>
          <w:p w14:paraId="61C6C677" w14:textId="77777777" w:rsidR="00BF0A41" w:rsidRPr="00E67427" w:rsidRDefault="00BF0A41" w:rsidP="00771E15">
            <w:pPr>
              <w:jc w:val="center"/>
              <w:rPr>
                <w:b/>
              </w:rPr>
            </w:pPr>
            <w:r w:rsidRPr="00E67427">
              <w:rPr>
                <w:b/>
              </w:rPr>
              <w:t>Data</w:t>
            </w:r>
          </w:p>
        </w:tc>
        <w:tc>
          <w:tcPr>
            <w:tcW w:w="1123" w:type="dxa"/>
          </w:tcPr>
          <w:p w14:paraId="21B8B14D" w14:textId="77777777" w:rsidR="00BF0A41" w:rsidRPr="00E67427" w:rsidRDefault="00BF0A41" w:rsidP="00771E15">
            <w:pPr>
              <w:jc w:val="center"/>
              <w:rPr>
                <w:b/>
              </w:rPr>
            </w:pPr>
            <w:r w:rsidRPr="00E67427">
              <w:rPr>
                <w:b/>
              </w:rPr>
              <w:t>Projected Data</w:t>
            </w:r>
          </w:p>
        </w:tc>
        <w:tc>
          <w:tcPr>
            <w:tcW w:w="1395" w:type="dxa"/>
            <w:shd w:val="clear" w:color="auto" w:fill="00B0F0"/>
          </w:tcPr>
          <w:p w14:paraId="4576AA4B" w14:textId="7818BB2D" w:rsidR="00BF0A41" w:rsidRDefault="00BF0A41" w:rsidP="00771E15">
            <w:pPr>
              <w:jc w:val="center"/>
              <w:rPr>
                <w:b/>
              </w:rPr>
            </w:pPr>
            <w:r>
              <w:rPr>
                <w:b/>
              </w:rPr>
              <w:t>Impact Vulnerability</w:t>
            </w:r>
            <w:r w:rsidRPr="00E67427">
              <w:rPr>
                <w:b/>
              </w:rPr>
              <w:t xml:space="preserve"> Level</w:t>
            </w:r>
          </w:p>
          <w:p w14:paraId="746FD87C" w14:textId="77777777" w:rsidR="00BF0A41" w:rsidRPr="00E67427" w:rsidRDefault="00BF0A41" w:rsidP="00771E15">
            <w:pPr>
              <w:jc w:val="center"/>
              <w:rPr>
                <w:b/>
              </w:rPr>
            </w:pPr>
            <w:r>
              <w:rPr>
                <w:b/>
              </w:rPr>
              <w:t>(High, Medium, or Low)</w:t>
            </w:r>
          </w:p>
        </w:tc>
      </w:tr>
      <w:tr w:rsidR="00BF0A41" w14:paraId="79A4A9D2" w14:textId="77777777" w:rsidTr="00BF0A41">
        <w:tc>
          <w:tcPr>
            <w:tcW w:w="1028" w:type="dxa"/>
          </w:tcPr>
          <w:p w14:paraId="7565A41E" w14:textId="77777777" w:rsidR="00BF0A41" w:rsidRDefault="00BF0A41" w:rsidP="00BF0A41">
            <w:pPr>
              <w:rPr>
                <w:rFonts w:ascii="Calibri" w:hAnsi="Calibri" w:cs="Calibri"/>
                <w:color w:val="000000"/>
              </w:rPr>
            </w:pPr>
            <w:r>
              <w:rPr>
                <w:rFonts w:ascii="Calibri" w:hAnsi="Calibri" w:cs="Calibri"/>
                <w:color w:val="000000"/>
              </w:rPr>
              <w:t xml:space="preserve">West Nile Virus illness and death </w:t>
            </w:r>
          </w:p>
          <w:p w14:paraId="4821EE2C" w14:textId="6BD3805A" w:rsidR="00BF0A41" w:rsidRDefault="00BF0A41" w:rsidP="00BF0A41"/>
        </w:tc>
        <w:tc>
          <w:tcPr>
            <w:tcW w:w="1397" w:type="dxa"/>
            <w:vAlign w:val="bottom"/>
          </w:tcPr>
          <w:p w14:paraId="1542937E" w14:textId="1189A46B" w:rsidR="00BF0A41" w:rsidRPr="000125D6" w:rsidRDefault="00BF0A41" w:rsidP="00BF0A41">
            <w:pPr>
              <w:rPr>
                <w:rFonts w:ascii="Calibri" w:hAnsi="Calibri" w:cs="Calibri"/>
                <w:color w:val="0563C1"/>
                <w:u w:val="single"/>
              </w:rPr>
            </w:pPr>
            <w:r w:rsidRPr="00D51A73">
              <w:rPr>
                <w:rFonts w:ascii="Calibri" w:eastAsia="Times New Roman" w:hAnsi="Calibri" w:cs="Calibri"/>
                <w:color w:val="000000"/>
              </w:rPr>
              <w:t>West Nile-related hospitalizations (per 100,000) (County)</w:t>
            </w:r>
          </w:p>
        </w:tc>
        <w:tc>
          <w:tcPr>
            <w:tcW w:w="1175" w:type="dxa"/>
            <w:vAlign w:val="bottom"/>
          </w:tcPr>
          <w:p w14:paraId="362117D3" w14:textId="7AFC50F2" w:rsidR="00BF0A41" w:rsidRDefault="009101BF" w:rsidP="00BF0A41">
            <w:hyperlink r:id="rId15" w:history="1">
              <w:r w:rsidR="00BF0A41" w:rsidRPr="00D51A73">
                <w:rPr>
                  <w:rFonts w:ascii="Calibri" w:eastAsia="Times New Roman" w:hAnsi="Calibri" w:cs="Calibri"/>
                  <w:color w:val="0563C1"/>
                  <w:u w:val="single"/>
                </w:rPr>
                <w:t>CDC - West Nile</w:t>
              </w:r>
            </w:hyperlink>
          </w:p>
        </w:tc>
        <w:tc>
          <w:tcPr>
            <w:tcW w:w="1128" w:type="dxa"/>
          </w:tcPr>
          <w:p w14:paraId="2E9BC555" w14:textId="77777777" w:rsidR="00BF0A41" w:rsidRPr="00E67427" w:rsidRDefault="00BF0A41" w:rsidP="00BF0A41">
            <w:pPr>
              <w:rPr>
                <w:highlight w:val="red"/>
              </w:rPr>
            </w:pPr>
          </w:p>
        </w:tc>
        <w:tc>
          <w:tcPr>
            <w:tcW w:w="984" w:type="dxa"/>
          </w:tcPr>
          <w:p w14:paraId="28EE12E4" w14:textId="77777777" w:rsidR="00BF0A41" w:rsidRPr="00E67427" w:rsidRDefault="00BF0A41" w:rsidP="00BF0A41">
            <w:pPr>
              <w:rPr>
                <w:highlight w:val="red"/>
              </w:rPr>
            </w:pPr>
          </w:p>
        </w:tc>
        <w:tc>
          <w:tcPr>
            <w:tcW w:w="1123" w:type="dxa"/>
          </w:tcPr>
          <w:p w14:paraId="50577378" w14:textId="77777777" w:rsidR="00BF0A41" w:rsidRPr="00E67427" w:rsidRDefault="00BF0A41" w:rsidP="00BF0A41">
            <w:pPr>
              <w:rPr>
                <w:highlight w:val="red"/>
              </w:rPr>
            </w:pPr>
          </w:p>
        </w:tc>
        <w:tc>
          <w:tcPr>
            <w:tcW w:w="1395" w:type="dxa"/>
          </w:tcPr>
          <w:p w14:paraId="45F596BD" w14:textId="710D36A0" w:rsidR="00BF0A41" w:rsidRDefault="00BF0A41" w:rsidP="00BF0A41"/>
        </w:tc>
      </w:tr>
    </w:tbl>
    <w:p w14:paraId="5041B306" w14:textId="77777777" w:rsidR="001A6757" w:rsidRPr="001A6757" w:rsidRDefault="001A6757" w:rsidP="001A6757"/>
    <w:p w14:paraId="163F7039" w14:textId="77777777" w:rsidR="00803FBB" w:rsidRDefault="00803FBB">
      <w:pPr>
        <w:rPr>
          <w:rFonts w:asciiTheme="majorHAnsi" w:eastAsiaTheme="majorEastAsia" w:hAnsiTheme="majorHAnsi" w:cstheme="majorBidi"/>
          <w:color w:val="2F5496" w:themeColor="accent1" w:themeShade="BF"/>
          <w:sz w:val="32"/>
          <w:szCs w:val="32"/>
        </w:rPr>
      </w:pPr>
      <w:r>
        <w:br w:type="page"/>
      </w:r>
    </w:p>
    <w:p w14:paraId="502A95D8" w14:textId="611FA666" w:rsidR="004F3E1A" w:rsidRDefault="005F027A" w:rsidP="004F3E1A">
      <w:pPr>
        <w:pStyle w:val="Heading1"/>
      </w:pPr>
      <w:r>
        <w:lastRenderedPageBreak/>
        <w:t>Plan Pala Exercise</w:t>
      </w:r>
    </w:p>
    <w:p w14:paraId="5E29665C" w14:textId="77777777" w:rsidR="004F3E1A" w:rsidRPr="004F3E1A" w:rsidRDefault="004F3E1A" w:rsidP="004F3E1A"/>
    <w:tbl>
      <w:tblPr>
        <w:tblStyle w:val="TableGrid"/>
        <w:tblW w:w="0" w:type="auto"/>
        <w:tblLook w:val="04A0" w:firstRow="1" w:lastRow="0" w:firstColumn="1" w:lastColumn="0" w:noHBand="0" w:noVBand="1"/>
      </w:tblPr>
      <w:tblGrid>
        <w:gridCol w:w="2328"/>
        <w:gridCol w:w="2328"/>
        <w:gridCol w:w="2330"/>
        <w:gridCol w:w="2330"/>
      </w:tblGrid>
      <w:tr w:rsidR="004F3E1A" w14:paraId="72D24B5E" w14:textId="77777777" w:rsidTr="004F3E1A">
        <w:trPr>
          <w:trHeight w:val="539"/>
        </w:trPr>
        <w:tc>
          <w:tcPr>
            <w:tcW w:w="2328" w:type="dxa"/>
          </w:tcPr>
          <w:p w14:paraId="14C6FBBC" w14:textId="267EC6E0" w:rsidR="004F3E1A" w:rsidRPr="004F3E1A" w:rsidRDefault="004F3E1A" w:rsidP="004F3E1A">
            <w:pPr>
              <w:jc w:val="center"/>
              <w:rPr>
                <w:b/>
              </w:rPr>
            </w:pPr>
            <w:r w:rsidRPr="004F3E1A">
              <w:rPr>
                <w:b/>
              </w:rPr>
              <w:t>Health Impact</w:t>
            </w:r>
          </w:p>
        </w:tc>
        <w:tc>
          <w:tcPr>
            <w:tcW w:w="2328" w:type="dxa"/>
          </w:tcPr>
          <w:p w14:paraId="30B407E1" w14:textId="06188E69" w:rsidR="004F3E1A" w:rsidRPr="004F3E1A" w:rsidRDefault="004F3E1A" w:rsidP="004F3E1A">
            <w:pPr>
              <w:jc w:val="center"/>
              <w:rPr>
                <w:b/>
              </w:rPr>
            </w:pPr>
            <w:r w:rsidRPr="004F3E1A">
              <w:rPr>
                <w:b/>
              </w:rPr>
              <w:t>Adaptation Strategies</w:t>
            </w:r>
          </w:p>
        </w:tc>
        <w:tc>
          <w:tcPr>
            <w:tcW w:w="2330" w:type="dxa"/>
          </w:tcPr>
          <w:p w14:paraId="59B809A2" w14:textId="77777777" w:rsidR="004F3E1A" w:rsidRDefault="004F3E1A" w:rsidP="004F3E1A">
            <w:pPr>
              <w:jc w:val="center"/>
              <w:rPr>
                <w:b/>
              </w:rPr>
            </w:pPr>
            <w:r w:rsidRPr="004F3E1A">
              <w:rPr>
                <w:b/>
              </w:rPr>
              <w:t xml:space="preserve">Need </w:t>
            </w:r>
          </w:p>
          <w:p w14:paraId="059F1F81" w14:textId="374E8102" w:rsidR="004F3E1A" w:rsidRPr="004F3E1A" w:rsidRDefault="004F3E1A" w:rsidP="004F3E1A">
            <w:pPr>
              <w:jc w:val="center"/>
            </w:pPr>
            <w:r w:rsidRPr="004F3E1A">
              <w:t>(High, medium, low)</w:t>
            </w:r>
          </w:p>
        </w:tc>
        <w:tc>
          <w:tcPr>
            <w:tcW w:w="2330" w:type="dxa"/>
          </w:tcPr>
          <w:p w14:paraId="0467E7DF" w14:textId="77777777" w:rsidR="004F3E1A" w:rsidRDefault="004F3E1A" w:rsidP="004F3E1A">
            <w:pPr>
              <w:jc w:val="center"/>
              <w:rPr>
                <w:b/>
              </w:rPr>
            </w:pPr>
            <w:r w:rsidRPr="004F3E1A">
              <w:rPr>
                <w:b/>
              </w:rPr>
              <w:t xml:space="preserve">Feasibility </w:t>
            </w:r>
          </w:p>
          <w:p w14:paraId="44884665" w14:textId="045678E0" w:rsidR="004F3E1A" w:rsidRPr="004F3E1A" w:rsidRDefault="004F3E1A" w:rsidP="004F3E1A">
            <w:pPr>
              <w:jc w:val="center"/>
            </w:pPr>
            <w:r w:rsidRPr="004F3E1A">
              <w:t>(High, medium, low)</w:t>
            </w:r>
          </w:p>
        </w:tc>
      </w:tr>
      <w:tr w:rsidR="004F3E1A" w14:paraId="130D7A23" w14:textId="77777777" w:rsidTr="004F3E1A">
        <w:trPr>
          <w:trHeight w:val="878"/>
        </w:trPr>
        <w:tc>
          <w:tcPr>
            <w:tcW w:w="2328" w:type="dxa"/>
            <w:vMerge w:val="restart"/>
          </w:tcPr>
          <w:p w14:paraId="08A258CD" w14:textId="4E428DEF" w:rsidR="004F3E1A" w:rsidRDefault="004F3E1A" w:rsidP="00E2681D"/>
        </w:tc>
        <w:tc>
          <w:tcPr>
            <w:tcW w:w="2328" w:type="dxa"/>
          </w:tcPr>
          <w:p w14:paraId="5735697E" w14:textId="77777777" w:rsidR="004F3E1A" w:rsidRDefault="004F3E1A" w:rsidP="00E2681D"/>
        </w:tc>
        <w:tc>
          <w:tcPr>
            <w:tcW w:w="2330" w:type="dxa"/>
          </w:tcPr>
          <w:p w14:paraId="371CE961" w14:textId="77777777" w:rsidR="004F3E1A" w:rsidRDefault="004F3E1A" w:rsidP="00E2681D"/>
        </w:tc>
        <w:tc>
          <w:tcPr>
            <w:tcW w:w="2330" w:type="dxa"/>
          </w:tcPr>
          <w:p w14:paraId="6B320993" w14:textId="77777777" w:rsidR="004F3E1A" w:rsidRDefault="004F3E1A" w:rsidP="00E2681D"/>
        </w:tc>
      </w:tr>
      <w:tr w:rsidR="004F3E1A" w14:paraId="186666A4" w14:textId="77777777" w:rsidTr="004F3E1A">
        <w:trPr>
          <w:trHeight w:val="878"/>
        </w:trPr>
        <w:tc>
          <w:tcPr>
            <w:tcW w:w="2328" w:type="dxa"/>
            <w:vMerge/>
          </w:tcPr>
          <w:p w14:paraId="2381AB96" w14:textId="77777777" w:rsidR="004F3E1A" w:rsidRDefault="004F3E1A" w:rsidP="00E2681D"/>
        </w:tc>
        <w:tc>
          <w:tcPr>
            <w:tcW w:w="2328" w:type="dxa"/>
          </w:tcPr>
          <w:p w14:paraId="40A06279" w14:textId="77777777" w:rsidR="004F3E1A" w:rsidRDefault="004F3E1A" w:rsidP="00E2681D"/>
        </w:tc>
        <w:tc>
          <w:tcPr>
            <w:tcW w:w="2330" w:type="dxa"/>
          </w:tcPr>
          <w:p w14:paraId="63EE92A6" w14:textId="77777777" w:rsidR="004F3E1A" w:rsidRDefault="004F3E1A" w:rsidP="00E2681D"/>
        </w:tc>
        <w:tc>
          <w:tcPr>
            <w:tcW w:w="2330" w:type="dxa"/>
          </w:tcPr>
          <w:p w14:paraId="527CCA36" w14:textId="77777777" w:rsidR="004F3E1A" w:rsidRDefault="004F3E1A" w:rsidP="00E2681D"/>
        </w:tc>
      </w:tr>
      <w:tr w:rsidR="004F3E1A" w14:paraId="160959EA" w14:textId="77777777" w:rsidTr="004F3E1A">
        <w:trPr>
          <w:trHeight w:val="878"/>
        </w:trPr>
        <w:tc>
          <w:tcPr>
            <w:tcW w:w="2328" w:type="dxa"/>
            <w:vMerge/>
          </w:tcPr>
          <w:p w14:paraId="2B3A1B0D" w14:textId="77777777" w:rsidR="004F3E1A" w:rsidRDefault="004F3E1A" w:rsidP="00E2681D"/>
        </w:tc>
        <w:tc>
          <w:tcPr>
            <w:tcW w:w="2328" w:type="dxa"/>
          </w:tcPr>
          <w:p w14:paraId="6F2C9172" w14:textId="77777777" w:rsidR="004F3E1A" w:rsidRDefault="004F3E1A" w:rsidP="00E2681D"/>
        </w:tc>
        <w:tc>
          <w:tcPr>
            <w:tcW w:w="2330" w:type="dxa"/>
          </w:tcPr>
          <w:p w14:paraId="1BD4A672" w14:textId="77777777" w:rsidR="004F3E1A" w:rsidRDefault="004F3E1A" w:rsidP="00E2681D"/>
        </w:tc>
        <w:tc>
          <w:tcPr>
            <w:tcW w:w="2330" w:type="dxa"/>
          </w:tcPr>
          <w:p w14:paraId="480229C6" w14:textId="77777777" w:rsidR="004F3E1A" w:rsidRDefault="004F3E1A" w:rsidP="00E2681D"/>
        </w:tc>
      </w:tr>
      <w:tr w:rsidR="004F3E1A" w14:paraId="420B0502" w14:textId="77777777" w:rsidTr="004F3E1A">
        <w:trPr>
          <w:trHeight w:val="878"/>
        </w:trPr>
        <w:tc>
          <w:tcPr>
            <w:tcW w:w="2328" w:type="dxa"/>
            <w:vMerge/>
          </w:tcPr>
          <w:p w14:paraId="4097EE12" w14:textId="77777777" w:rsidR="004F3E1A" w:rsidRDefault="004F3E1A" w:rsidP="00E2681D"/>
        </w:tc>
        <w:tc>
          <w:tcPr>
            <w:tcW w:w="2328" w:type="dxa"/>
          </w:tcPr>
          <w:p w14:paraId="1F95103E" w14:textId="77777777" w:rsidR="004F3E1A" w:rsidRDefault="004F3E1A" w:rsidP="00E2681D"/>
        </w:tc>
        <w:tc>
          <w:tcPr>
            <w:tcW w:w="2330" w:type="dxa"/>
          </w:tcPr>
          <w:p w14:paraId="349CDCFC" w14:textId="77777777" w:rsidR="004F3E1A" w:rsidRDefault="004F3E1A" w:rsidP="00E2681D"/>
        </w:tc>
        <w:tc>
          <w:tcPr>
            <w:tcW w:w="2330" w:type="dxa"/>
          </w:tcPr>
          <w:p w14:paraId="00D68DD0" w14:textId="77777777" w:rsidR="004F3E1A" w:rsidRDefault="004F3E1A" w:rsidP="00E2681D"/>
        </w:tc>
      </w:tr>
      <w:tr w:rsidR="004F3E1A" w14:paraId="374E57BE" w14:textId="77777777" w:rsidTr="004F3E1A">
        <w:trPr>
          <w:trHeight w:val="878"/>
        </w:trPr>
        <w:tc>
          <w:tcPr>
            <w:tcW w:w="2328" w:type="dxa"/>
            <w:vMerge/>
          </w:tcPr>
          <w:p w14:paraId="071343D2" w14:textId="77777777" w:rsidR="004F3E1A" w:rsidRDefault="004F3E1A" w:rsidP="00E2681D"/>
        </w:tc>
        <w:tc>
          <w:tcPr>
            <w:tcW w:w="2328" w:type="dxa"/>
          </w:tcPr>
          <w:p w14:paraId="091D7E1F" w14:textId="77777777" w:rsidR="004F3E1A" w:rsidRDefault="004F3E1A" w:rsidP="00E2681D"/>
        </w:tc>
        <w:tc>
          <w:tcPr>
            <w:tcW w:w="2330" w:type="dxa"/>
          </w:tcPr>
          <w:p w14:paraId="4B7C32E5" w14:textId="77777777" w:rsidR="004F3E1A" w:rsidRDefault="004F3E1A" w:rsidP="00E2681D"/>
        </w:tc>
        <w:tc>
          <w:tcPr>
            <w:tcW w:w="2330" w:type="dxa"/>
          </w:tcPr>
          <w:p w14:paraId="76B9478A" w14:textId="77777777" w:rsidR="004F3E1A" w:rsidRDefault="004F3E1A" w:rsidP="00E2681D"/>
        </w:tc>
      </w:tr>
      <w:tr w:rsidR="004F3E1A" w14:paraId="6CB48A4C" w14:textId="77777777" w:rsidTr="004F3E1A">
        <w:trPr>
          <w:trHeight w:val="878"/>
        </w:trPr>
        <w:tc>
          <w:tcPr>
            <w:tcW w:w="2328" w:type="dxa"/>
            <w:vMerge/>
          </w:tcPr>
          <w:p w14:paraId="5388E266" w14:textId="77777777" w:rsidR="004F3E1A" w:rsidRDefault="004F3E1A" w:rsidP="00E2681D"/>
        </w:tc>
        <w:tc>
          <w:tcPr>
            <w:tcW w:w="2328" w:type="dxa"/>
          </w:tcPr>
          <w:p w14:paraId="45623CBE" w14:textId="77777777" w:rsidR="004F3E1A" w:rsidRDefault="004F3E1A" w:rsidP="00E2681D"/>
        </w:tc>
        <w:tc>
          <w:tcPr>
            <w:tcW w:w="2330" w:type="dxa"/>
          </w:tcPr>
          <w:p w14:paraId="64C12F1F" w14:textId="77777777" w:rsidR="004F3E1A" w:rsidRDefault="004F3E1A" w:rsidP="00E2681D"/>
        </w:tc>
        <w:tc>
          <w:tcPr>
            <w:tcW w:w="2330" w:type="dxa"/>
          </w:tcPr>
          <w:p w14:paraId="623999E4" w14:textId="77777777" w:rsidR="004F3E1A" w:rsidRDefault="004F3E1A" w:rsidP="00E2681D"/>
        </w:tc>
      </w:tr>
      <w:tr w:rsidR="004F3E1A" w14:paraId="51F68377" w14:textId="77777777" w:rsidTr="004F3E1A">
        <w:trPr>
          <w:trHeight w:val="878"/>
        </w:trPr>
        <w:tc>
          <w:tcPr>
            <w:tcW w:w="2328" w:type="dxa"/>
            <w:vMerge/>
          </w:tcPr>
          <w:p w14:paraId="652A7D58" w14:textId="77777777" w:rsidR="004F3E1A" w:rsidRDefault="004F3E1A" w:rsidP="00E2681D"/>
        </w:tc>
        <w:tc>
          <w:tcPr>
            <w:tcW w:w="2328" w:type="dxa"/>
          </w:tcPr>
          <w:p w14:paraId="2A177D00" w14:textId="77777777" w:rsidR="004F3E1A" w:rsidRDefault="004F3E1A" w:rsidP="00E2681D"/>
        </w:tc>
        <w:tc>
          <w:tcPr>
            <w:tcW w:w="2330" w:type="dxa"/>
          </w:tcPr>
          <w:p w14:paraId="62232F48" w14:textId="77777777" w:rsidR="004F3E1A" w:rsidRDefault="004F3E1A" w:rsidP="00E2681D"/>
        </w:tc>
        <w:tc>
          <w:tcPr>
            <w:tcW w:w="2330" w:type="dxa"/>
          </w:tcPr>
          <w:p w14:paraId="7AD9C587" w14:textId="77777777" w:rsidR="004F3E1A" w:rsidRDefault="004F3E1A" w:rsidP="00E2681D"/>
        </w:tc>
      </w:tr>
      <w:tr w:rsidR="004F3E1A" w14:paraId="4D38B97D" w14:textId="77777777" w:rsidTr="004F3E1A">
        <w:trPr>
          <w:trHeight w:val="878"/>
        </w:trPr>
        <w:tc>
          <w:tcPr>
            <w:tcW w:w="2328" w:type="dxa"/>
            <w:vMerge/>
          </w:tcPr>
          <w:p w14:paraId="791E56ED" w14:textId="77777777" w:rsidR="004F3E1A" w:rsidRDefault="004F3E1A" w:rsidP="00E2681D"/>
        </w:tc>
        <w:tc>
          <w:tcPr>
            <w:tcW w:w="2328" w:type="dxa"/>
          </w:tcPr>
          <w:p w14:paraId="1BF9B51D" w14:textId="77777777" w:rsidR="004F3E1A" w:rsidRDefault="004F3E1A" w:rsidP="00E2681D"/>
        </w:tc>
        <w:tc>
          <w:tcPr>
            <w:tcW w:w="2330" w:type="dxa"/>
          </w:tcPr>
          <w:p w14:paraId="55A5EC7B" w14:textId="77777777" w:rsidR="004F3E1A" w:rsidRDefault="004F3E1A" w:rsidP="00E2681D"/>
        </w:tc>
        <w:tc>
          <w:tcPr>
            <w:tcW w:w="2330" w:type="dxa"/>
          </w:tcPr>
          <w:p w14:paraId="596E0772" w14:textId="77777777" w:rsidR="004F3E1A" w:rsidRDefault="004F3E1A" w:rsidP="00E2681D"/>
        </w:tc>
      </w:tr>
    </w:tbl>
    <w:p w14:paraId="2574C616" w14:textId="06C8607F" w:rsidR="005F027A" w:rsidRDefault="005F027A" w:rsidP="00E2681D"/>
    <w:p w14:paraId="3E5071AB" w14:textId="77777777" w:rsidR="005F027A" w:rsidRDefault="005F027A" w:rsidP="00E2681D"/>
    <w:sectPr w:rsidR="005F027A" w:rsidSect="00E2266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5E785" w14:textId="77777777" w:rsidR="00876458" w:rsidRDefault="00876458" w:rsidP="00EE6D5B">
      <w:pPr>
        <w:spacing w:after="0" w:line="240" w:lineRule="auto"/>
      </w:pPr>
      <w:r>
        <w:separator/>
      </w:r>
    </w:p>
  </w:endnote>
  <w:endnote w:type="continuationSeparator" w:id="0">
    <w:p w14:paraId="20CFE6B9" w14:textId="77777777" w:rsidR="00876458" w:rsidRDefault="00876458" w:rsidP="00EE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F9E00" w14:textId="77777777" w:rsidR="00876458" w:rsidRDefault="00876458" w:rsidP="00EE6D5B">
      <w:pPr>
        <w:spacing w:after="0" w:line="240" w:lineRule="auto"/>
      </w:pPr>
      <w:r>
        <w:separator/>
      </w:r>
    </w:p>
  </w:footnote>
  <w:footnote w:type="continuationSeparator" w:id="0">
    <w:p w14:paraId="22924B28" w14:textId="77777777" w:rsidR="00876458" w:rsidRDefault="00876458" w:rsidP="00EE6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AFB6E" w14:textId="72FEBF00" w:rsidR="00EE6D5B" w:rsidRPr="00EE6D5B" w:rsidRDefault="005954C3" w:rsidP="00EE6D5B">
    <w:pPr>
      <w:pStyle w:val="Title"/>
      <w:rPr>
        <w:sz w:val="22"/>
        <w:szCs w:val="22"/>
      </w:rPr>
    </w:pPr>
    <w:r>
      <w:rPr>
        <w:sz w:val="22"/>
        <w:szCs w:val="22"/>
      </w:rPr>
      <w:t>Tribal Climate and Health Adaptation Workshop</w:t>
    </w:r>
  </w:p>
  <w:p w14:paraId="00CEC032" w14:textId="77777777" w:rsidR="00EE6D5B" w:rsidRPr="00EE6D5B" w:rsidRDefault="00EE6D5B" w:rsidP="00EE6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698F"/>
    <w:multiLevelType w:val="hybridMultilevel"/>
    <w:tmpl w:val="B5FC2100"/>
    <w:lvl w:ilvl="0" w:tplc="42763D16">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86207"/>
    <w:multiLevelType w:val="hybridMultilevel"/>
    <w:tmpl w:val="FA9CD2E6"/>
    <w:lvl w:ilvl="0" w:tplc="42763D16">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AD10E2"/>
    <w:multiLevelType w:val="hybridMultilevel"/>
    <w:tmpl w:val="4CAE1CB4"/>
    <w:lvl w:ilvl="0" w:tplc="42763D16">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238D3"/>
    <w:multiLevelType w:val="hybridMultilevel"/>
    <w:tmpl w:val="6B80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37"/>
    <w:rsid w:val="000125D6"/>
    <w:rsid w:val="00015ACE"/>
    <w:rsid w:val="000449C7"/>
    <w:rsid w:val="00055952"/>
    <w:rsid w:val="0006708C"/>
    <w:rsid w:val="000F4C23"/>
    <w:rsid w:val="0014425D"/>
    <w:rsid w:val="00155780"/>
    <w:rsid w:val="001A6757"/>
    <w:rsid w:val="00294A8F"/>
    <w:rsid w:val="002B5192"/>
    <w:rsid w:val="002D4C92"/>
    <w:rsid w:val="002E1AE2"/>
    <w:rsid w:val="00303D6C"/>
    <w:rsid w:val="00387EEA"/>
    <w:rsid w:val="003B6967"/>
    <w:rsid w:val="003D11B9"/>
    <w:rsid w:val="004F1BE8"/>
    <w:rsid w:val="004F3E1A"/>
    <w:rsid w:val="00513FEC"/>
    <w:rsid w:val="005754D3"/>
    <w:rsid w:val="005954C3"/>
    <w:rsid w:val="005D0E07"/>
    <w:rsid w:val="005F027A"/>
    <w:rsid w:val="00644F55"/>
    <w:rsid w:val="00700961"/>
    <w:rsid w:val="0071231D"/>
    <w:rsid w:val="0075465D"/>
    <w:rsid w:val="00772FC7"/>
    <w:rsid w:val="007E20C8"/>
    <w:rsid w:val="00803FBB"/>
    <w:rsid w:val="00876458"/>
    <w:rsid w:val="009101BF"/>
    <w:rsid w:val="0096083D"/>
    <w:rsid w:val="009B1645"/>
    <w:rsid w:val="00A3714F"/>
    <w:rsid w:val="00AC39B5"/>
    <w:rsid w:val="00BA7E19"/>
    <w:rsid w:val="00BF0A41"/>
    <w:rsid w:val="00C01EEB"/>
    <w:rsid w:val="00C15543"/>
    <w:rsid w:val="00CA0537"/>
    <w:rsid w:val="00CC6684"/>
    <w:rsid w:val="00CD3197"/>
    <w:rsid w:val="00CF0AF2"/>
    <w:rsid w:val="00D254BE"/>
    <w:rsid w:val="00D51A73"/>
    <w:rsid w:val="00E054FD"/>
    <w:rsid w:val="00E2266E"/>
    <w:rsid w:val="00E2681D"/>
    <w:rsid w:val="00E67427"/>
    <w:rsid w:val="00E70193"/>
    <w:rsid w:val="00EE07FD"/>
    <w:rsid w:val="00EE6D5B"/>
    <w:rsid w:val="00EF03BF"/>
    <w:rsid w:val="00EF0FFA"/>
    <w:rsid w:val="00EF5854"/>
    <w:rsid w:val="00F44237"/>
    <w:rsid w:val="00F60ABF"/>
    <w:rsid w:val="00F6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4694"/>
  <w15:chartTrackingRefBased/>
  <w15:docId w15:val="{68B6AB83-CABA-45B0-AD5C-60D3462B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05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53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A05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5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05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A0537"/>
    <w:rPr>
      <w:rFonts w:eastAsiaTheme="minorEastAsia"/>
      <w:color w:val="5A5A5A" w:themeColor="text1" w:themeTint="A5"/>
      <w:spacing w:val="15"/>
    </w:rPr>
  </w:style>
  <w:style w:type="paragraph" w:styleId="Header">
    <w:name w:val="header"/>
    <w:basedOn w:val="Normal"/>
    <w:link w:val="HeaderChar"/>
    <w:uiPriority w:val="99"/>
    <w:unhideWhenUsed/>
    <w:rsid w:val="00EE6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D5B"/>
  </w:style>
  <w:style w:type="paragraph" w:styleId="Footer">
    <w:name w:val="footer"/>
    <w:basedOn w:val="Normal"/>
    <w:link w:val="FooterChar"/>
    <w:uiPriority w:val="99"/>
    <w:unhideWhenUsed/>
    <w:rsid w:val="00EE6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D5B"/>
  </w:style>
  <w:style w:type="paragraph" w:styleId="BalloonText">
    <w:name w:val="Balloon Text"/>
    <w:basedOn w:val="Normal"/>
    <w:link w:val="BalloonTextChar"/>
    <w:uiPriority w:val="99"/>
    <w:semiHidden/>
    <w:unhideWhenUsed/>
    <w:rsid w:val="00C15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543"/>
    <w:rPr>
      <w:rFonts w:ascii="Segoe UI" w:hAnsi="Segoe UI" w:cs="Segoe UI"/>
      <w:sz w:val="18"/>
      <w:szCs w:val="18"/>
    </w:rPr>
  </w:style>
  <w:style w:type="table" w:styleId="TableGrid">
    <w:name w:val="Table Grid"/>
    <w:basedOn w:val="TableNormal"/>
    <w:uiPriority w:val="39"/>
    <w:rsid w:val="004F3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4BE"/>
    <w:pPr>
      <w:ind w:left="720"/>
      <w:contextualSpacing/>
    </w:pPr>
  </w:style>
  <w:style w:type="character" w:styleId="Hyperlink">
    <w:name w:val="Hyperlink"/>
    <w:basedOn w:val="DefaultParagraphFont"/>
    <w:uiPriority w:val="99"/>
    <w:semiHidden/>
    <w:unhideWhenUsed/>
    <w:rsid w:val="000125D6"/>
    <w:rPr>
      <w:color w:val="0563C1"/>
      <w:u w:val="single"/>
    </w:rPr>
  </w:style>
  <w:style w:type="character" w:styleId="FollowedHyperlink">
    <w:name w:val="FollowedHyperlink"/>
    <w:basedOn w:val="DefaultParagraphFont"/>
    <w:uiPriority w:val="99"/>
    <w:semiHidden/>
    <w:unhideWhenUsed/>
    <w:rsid w:val="00644F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3248">
      <w:bodyDiv w:val="1"/>
      <w:marLeft w:val="0"/>
      <w:marRight w:val="0"/>
      <w:marTop w:val="0"/>
      <w:marBottom w:val="0"/>
      <w:divBdr>
        <w:top w:val="none" w:sz="0" w:space="0" w:color="auto"/>
        <w:left w:val="none" w:sz="0" w:space="0" w:color="auto"/>
        <w:bottom w:val="none" w:sz="0" w:space="0" w:color="auto"/>
        <w:right w:val="none" w:sz="0" w:space="0" w:color="auto"/>
      </w:divBdr>
      <w:divsChild>
        <w:div w:id="1173911661">
          <w:marLeft w:val="0"/>
          <w:marRight w:val="0"/>
          <w:marTop w:val="0"/>
          <w:marBottom w:val="0"/>
          <w:divBdr>
            <w:top w:val="none" w:sz="0" w:space="0" w:color="auto"/>
            <w:left w:val="none" w:sz="0" w:space="0" w:color="auto"/>
            <w:bottom w:val="none" w:sz="0" w:space="0" w:color="auto"/>
            <w:right w:val="none" w:sz="0" w:space="0" w:color="auto"/>
          </w:divBdr>
          <w:divsChild>
            <w:div w:id="508718510">
              <w:marLeft w:val="0"/>
              <w:marRight w:val="360"/>
              <w:marTop w:val="0"/>
              <w:marBottom w:val="360"/>
              <w:divBdr>
                <w:top w:val="none" w:sz="0" w:space="0" w:color="auto"/>
                <w:left w:val="none" w:sz="0" w:space="0" w:color="auto"/>
                <w:bottom w:val="none" w:sz="0" w:space="0" w:color="auto"/>
                <w:right w:val="none" w:sz="0" w:space="0" w:color="auto"/>
              </w:divBdr>
              <w:divsChild>
                <w:div w:id="488519584">
                  <w:marLeft w:val="0"/>
                  <w:marRight w:val="0"/>
                  <w:marTop w:val="0"/>
                  <w:marBottom w:val="0"/>
                  <w:divBdr>
                    <w:top w:val="none" w:sz="0" w:space="0" w:color="auto"/>
                    <w:left w:val="none" w:sz="0" w:space="0" w:color="auto"/>
                    <w:bottom w:val="none" w:sz="0" w:space="0" w:color="auto"/>
                    <w:right w:val="none" w:sz="0" w:space="0" w:color="auto"/>
                  </w:divBdr>
                  <w:divsChild>
                    <w:div w:id="1956987055">
                      <w:marLeft w:val="0"/>
                      <w:marRight w:val="0"/>
                      <w:marTop w:val="0"/>
                      <w:marBottom w:val="0"/>
                      <w:divBdr>
                        <w:top w:val="none" w:sz="0" w:space="0" w:color="auto"/>
                        <w:left w:val="none" w:sz="0" w:space="0" w:color="auto"/>
                        <w:bottom w:val="none" w:sz="0" w:space="0" w:color="auto"/>
                        <w:right w:val="none" w:sz="0" w:space="0" w:color="auto"/>
                      </w:divBdr>
                      <w:divsChild>
                        <w:div w:id="1103770508">
                          <w:marLeft w:val="0"/>
                          <w:marRight w:val="0"/>
                          <w:marTop w:val="0"/>
                          <w:marBottom w:val="0"/>
                          <w:divBdr>
                            <w:top w:val="none" w:sz="0" w:space="0" w:color="auto"/>
                            <w:left w:val="none" w:sz="0" w:space="0" w:color="auto"/>
                            <w:bottom w:val="none" w:sz="0" w:space="0" w:color="auto"/>
                            <w:right w:val="none" w:sz="0" w:space="0" w:color="auto"/>
                          </w:divBdr>
                          <w:divsChild>
                            <w:div w:id="284579962">
                              <w:marLeft w:val="0"/>
                              <w:marRight w:val="0"/>
                              <w:marTop w:val="0"/>
                              <w:marBottom w:val="0"/>
                              <w:divBdr>
                                <w:top w:val="none" w:sz="0" w:space="0" w:color="auto"/>
                                <w:left w:val="none" w:sz="0" w:space="0" w:color="auto"/>
                                <w:bottom w:val="none" w:sz="0" w:space="0" w:color="auto"/>
                                <w:right w:val="none" w:sz="0" w:space="0" w:color="auto"/>
                              </w:divBdr>
                              <w:divsChild>
                                <w:div w:id="589894962">
                                  <w:marLeft w:val="0"/>
                                  <w:marRight w:val="0"/>
                                  <w:marTop w:val="0"/>
                                  <w:marBottom w:val="0"/>
                                  <w:divBdr>
                                    <w:top w:val="none" w:sz="0" w:space="0" w:color="auto"/>
                                    <w:left w:val="none" w:sz="0" w:space="0" w:color="auto"/>
                                    <w:bottom w:val="none" w:sz="0" w:space="0" w:color="auto"/>
                                    <w:right w:val="none" w:sz="0" w:space="0" w:color="auto"/>
                                  </w:divBdr>
                                  <w:divsChild>
                                    <w:div w:id="1473207794">
                                      <w:marLeft w:val="0"/>
                                      <w:marRight w:val="0"/>
                                      <w:marTop w:val="0"/>
                                      <w:marBottom w:val="0"/>
                                      <w:divBdr>
                                        <w:top w:val="none" w:sz="0" w:space="0" w:color="auto"/>
                                        <w:left w:val="none" w:sz="0" w:space="0" w:color="auto"/>
                                        <w:bottom w:val="none" w:sz="0" w:space="0" w:color="auto"/>
                                        <w:right w:val="none" w:sz="0" w:space="0" w:color="auto"/>
                                      </w:divBdr>
                                      <w:divsChild>
                                        <w:div w:id="441537570">
                                          <w:marLeft w:val="0"/>
                                          <w:marRight w:val="0"/>
                                          <w:marTop w:val="0"/>
                                          <w:marBottom w:val="0"/>
                                          <w:divBdr>
                                            <w:top w:val="none" w:sz="0" w:space="0" w:color="auto"/>
                                            <w:left w:val="none" w:sz="0" w:space="0" w:color="auto"/>
                                            <w:bottom w:val="none" w:sz="0" w:space="0" w:color="auto"/>
                                            <w:right w:val="none" w:sz="0" w:space="0" w:color="auto"/>
                                          </w:divBdr>
                                          <w:divsChild>
                                            <w:div w:id="537931309">
                                              <w:marLeft w:val="0"/>
                                              <w:marRight w:val="0"/>
                                              <w:marTop w:val="0"/>
                                              <w:marBottom w:val="0"/>
                                              <w:divBdr>
                                                <w:top w:val="none" w:sz="0" w:space="0" w:color="auto"/>
                                                <w:left w:val="none" w:sz="0" w:space="0" w:color="auto"/>
                                                <w:bottom w:val="none" w:sz="0" w:space="0" w:color="auto"/>
                                                <w:right w:val="none" w:sz="0" w:space="0" w:color="auto"/>
                                              </w:divBdr>
                                              <w:divsChild>
                                                <w:div w:id="9614977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3409043">
                                          <w:marLeft w:val="0"/>
                                          <w:marRight w:val="0"/>
                                          <w:marTop w:val="0"/>
                                          <w:marBottom w:val="0"/>
                                          <w:divBdr>
                                            <w:top w:val="none" w:sz="0" w:space="0" w:color="auto"/>
                                            <w:left w:val="none" w:sz="0" w:space="0" w:color="auto"/>
                                            <w:bottom w:val="none" w:sz="0" w:space="0" w:color="auto"/>
                                            <w:right w:val="none" w:sz="0" w:space="0" w:color="auto"/>
                                          </w:divBdr>
                                          <w:divsChild>
                                            <w:div w:id="1191451842">
                                              <w:marLeft w:val="0"/>
                                              <w:marRight w:val="0"/>
                                              <w:marTop w:val="0"/>
                                              <w:marBottom w:val="0"/>
                                              <w:divBdr>
                                                <w:top w:val="none" w:sz="0" w:space="0" w:color="auto"/>
                                                <w:left w:val="none" w:sz="0" w:space="0" w:color="auto"/>
                                                <w:bottom w:val="none" w:sz="0" w:space="0" w:color="auto"/>
                                                <w:right w:val="none" w:sz="0" w:space="0" w:color="auto"/>
                                              </w:divBdr>
                                              <w:divsChild>
                                                <w:div w:id="1415976710">
                                                  <w:marLeft w:val="0"/>
                                                  <w:marRight w:val="0"/>
                                                  <w:marTop w:val="0"/>
                                                  <w:marBottom w:val="0"/>
                                                  <w:divBdr>
                                                    <w:top w:val="none" w:sz="0" w:space="0" w:color="auto"/>
                                                    <w:left w:val="none" w:sz="0" w:space="0" w:color="auto"/>
                                                    <w:bottom w:val="none" w:sz="0" w:space="0" w:color="auto"/>
                                                    <w:right w:val="none" w:sz="0" w:space="0" w:color="auto"/>
                                                  </w:divBdr>
                                                  <w:divsChild>
                                                    <w:div w:id="270675129">
                                                      <w:marLeft w:val="0"/>
                                                      <w:marRight w:val="0"/>
                                                      <w:marTop w:val="120"/>
                                                      <w:marBottom w:val="0"/>
                                                      <w:divBdr>
                                                        <w:top w:val="none" w:sz="0" w:space="0" w:color="auto"/>
                                                        <w:left w:val="none" w:sz="0" w:space="0" w:color="auto"/>
                                                        <w:bottom w:val="none" w:sz="0" w:space="0" w:color="auto"/>
                                                        <w:right w:val="none" w:sz="0" w:space="0" w:color="auto"/>
                                                      </w:divBdr>
                                                      <w:divsChild>
                                                        <w:div w:id="1952589086">
                                                          <w:marLeft w:val="0"/>
                                                          <w:marRight w:val="0"/>
                                                          <w:marTop w:val="0"/>
                                                          <w:marBottom w:val="0"/>
                                                          <w:divBdr>
                                                            <w:top w:val="none" w:sz="0" w:space="0" w:color="auto"/>
                                                            <w:left w:val="none" w:sz="0" w:space="0" w:color="auto"/>
                                                            <w:bottom w:val="none" w:sz="0" w:space="0" w:color="auto"/>
                                                            <w:right w:val="none" w:sz="0" w:space="0" w:color="auto"/>
                                                          </w:divBdr>
                                                          <w:divsChild>
                                                            <w:div w:id="12362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424134">
                                  <w:marLeft w:val="0"/>
                                  <w:marRight w:val="0"/>
                                  <w:marTop w:val="0"/>
                                  <w:marBottom w:val="0"/>
                                  <w:divBdr>
                                    <w:top w:val="none" w:sz="0" w:space="0" w:color="auto"/>
                                    <w:left w:val="none" w:sz="0" w:space="0" w:color="auto"/>
                                    <w:bottom w:val="none" w:sz="0" w:space="0" w:color="auto"/>
                                    <w:right w:val="none" w:sz="0" w:space="0" w:color="auto"/>
                                  </w:divBdr>
                                  <w:divsChild>
                                    <w:div w:id="933787428">
                                      <w:marLeft w:val="0"/>
                                      <w:marRight w:val="0"/>
                                      <w:marTop w:val="0"/>
                                      <w:marBottom w:val="0"/>
                                      <w:divBdr>
                                        <w:top w:val="none" w:sz="0" w:space="0" w:color="auto"/>
                                        <w:left w:val="none" w:sz="0" w:space="0" w:color="auto"/>
                                        <w:bottom w:val="none" w:sz="0" w:space="0" w:color="auto"/>
                                        <w:right w:val="none" w:sz="0" w:space="0" w:color="auto"/>
                                      </w:divBdr>
                                      <w:divsChild>
                                        <w:div w:id="2007661599">
                                          <w:marLeft w:val="0"/>
                                          <w:marRight w:val="0"/>
                                          <w:marTop w:val="0"/>
                                          <w:marBottom w:val="0"/>
                                          <w:divBdr>
                                            <w:top w:val="none" w:sz="0" w:space="0" w:color="auto"/>
                                            <w:left w:val="none" w:sz="0" w:space="0" w:color="auto"/>
                                            <w:bottom w:val="none" w:sz="0" w:space="0" w:color="auto"/>
                                            <w:right w:val="none" w:sz="0" w:space="0" w:color="auto"/>
                                          </w:divBdr>
                                          <w:divsChild>
                                            <w:div w:id="1639919679">
                                              <w:marLeft w:val="0"/>
                                              <w:marRight w:val="0"/>
                                              <w:marTop w:val="0"/>
                                              <w:marBottom w:val="0"/>
                                              <w:divBdr>
                                                <w:top w:val="none" w:sz="0" w:space="0" w:color="auto"/>
                                                <w:left w:val="none" w:sz="0" w:space="0" w:color="auto"/>
                                                <w:bottom w:val="none" w:sz="0" w:space="0" w:color="auto"/>
                                                <w:right w:val="none" w:sz="0" w:space="0" w:color="auto"/>
                                              </w:divBdr>
                                              <w:divsChild>
                                                <w:div w:id="10417127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5368285">
                                          <w:marLeft w:val="0"/>
                                          <w:marRight w:val="0"/>
                                          <w:marTop w:val="0"/>
                                          <w:marBottom w:val="0"/>
                                          <w:divBdr>
                                            <w:top w:val="none" w:sz="0" w:space="0" w:color="auto"/>
                                            <w:left w:val="none" w:sz="0" w:space="0" w:color="auto"/>
                                            <w:bottom w:val="none" w:sz="0" w:space="0" w:color="auto"/>
                                            <w:right w:val="none" w:sz="0" w:space="0" w:color="auto"/>
                                          </w:divBdr>
                                          <w:divsChild>
                                            <w:div w:id="315647327">
                                              <w:marLeft w:val="0"/>
                                              <w:marRight w:val="0"/>
                                              <w:marTop w:val="0"/>
                                              <w:marBottom w:val="0"/>
                                              <w:divBdr>
                                                <w:top w:val="none" w:sz="0" w:space="0" w:color="auto"/>
                                                <w:left w:val="none" w:sz="0" w:space="0" w:color="auto"/>
                                                <w:bottom w:val="none" w:sz="0" w:space="0" w:color="auto"/>
                                                <w:right w:val="none" w:sz="0" w:space="0" w:color="auto"/>
                                              </w:divBdr>
                                              <w:divsChild>
                                                <w:div w:id="1960448489">
                                                  <w:marLeft w:val="0"/>
                                                  <w:marRight w:val="0"/>
                                                  <w:marTop w:val="0"/>
                                                  <w:marBottom w:val="0"/>
                                                  <w:divBdr>
                                                    <w:top w:val="none" w:sz="0" w:space="0" w:color="auto"/>
                                                    <w:left w:val="none" w:sz="0" w:space="0" w:color="auto"/>
                                                    <w:bottom w:val="none" w:sz="0" w:space="0" w:color="auto"/>
                                                    <w:right w:val="none" w:sz="0" w:space="0" w:color="auto"/>
                                                  </w:divBdr>
                                                  <w:divsChild>
                                                    <w:div w:id="1009911895">
                                                      <w:marLeft w:val="0"/>
                                                      <w:marRight w:val="0"/>
                                                      <w:marTop w:val="120"/>
                                                      <w:marBottom w:val="0"/>
                                                      <w:divBdr>
                                                        <w:top w:val="none" w:sz="0" w:space="0" w:color="auto"/>
                                                        <w:left w:val="none" w:sz="0" w:space="0" w:color="auto"/>
                                                        <w:bottom w:val="none" w:sz="0" w:space="0" w:color="auto"/>
                                                        <w:right w:val="none" w:sz="0" w:space="0" w:color="auto"/>
                                                      </w:divBdr>
                                                      <w:divsChild>
                                                        <w:div w:id="1177381633">
                                                          <w:marLeft w:val="0"/>
                                                          <w:marRight w:val="0"/>
                                                          <w:marTop w:val="0"/>
                                                          <w:marBottom w:val="0"/>
                                                          <w:divBdr>
                                                            <w:top w:val="none" w:sz="0" w:space="0" w:color="auto"/>
                                                            <w:left w:val="none" w:sz="0" w:space="0" w:color="auto"/>
                                                            <w:bottom w:val="none" w:sz="0" w:space="0" w:color="auto"/>
                                                            <w:right w:val="none" w:sz="0" w:space="0" w:color="auto"/>
                                                          </w:divBdr>
                                                          <w:divsChild>
                                                            <w:div w:id="12693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489933">
                                  <w:marLeft w:val="0"/>
                                  <w:marRight w:val="0"/>
                                  <w:marTop w:val="0"/>
                                  <w:marBottom w:val="0"/>
                                  <w:divBdr>
                                    <w:top w:val="none" w:sz="0" w:space="0" w:color="auto"/>
                                    <w:left w:val="none" w:sz="0" w:space="0" w:color="auto"/>
                                    <w:bottom w:val="none" w:sz="0" w:space="0" w:color="auto"/>
                                    <w:right w:val="none" w:sz="0" w:space="0" w:color="auto"/>
                                  </w:divBdr>
                                  <w:divsChild>
                                    <w:div w:id="1316766051">
                                      <w:marLeft w:val="0"/>
                                      <w:marRight w:val="0"/>
                                      <w:marTop w:val="0"/>
                                      <w:marBottom w:val="0"/>
                                      <w:divBdr>
                                        <w:top w:val="none" w:sz="0" w:space="0" w:color="auto"/>
                                        <w:left w:val="none" w:sz="0" w:space="0" w:color="auto"/>
                                        <w:bottom w:val="none" w:sz="0" w:space="0" w:color="auto"/>
                                        <w:right w:val="none" w:sz="0" w:space="0" w:color="auto"/>
                                      </w:divBdr>
                                      <w:divsChild>
                                        <w:div w:id="37945703">
                                          <w:marLeft w:val="0"/>
                                          <w:marRight w:val="0"/>
                                          <w:marTop w:val="0"/>
                                          <w:marBottom w:val="0"/>
                                          <w:divBdr>
                                            <w:top w:val="none" w:sz="0" w:space="0" w:color="auto"/>
                                            <w:left w:val="none" w:sz="0" w:space="0" w:color="auto"/>
                                            <w:bottom w:val="none" w:sz="0" w:space="0" w:color="auto"/>
                                            <w:right w:val="none" w:sz="0" w:space="0" w:color="auto"/>
                                          </w:divBdr>
                                          <w:divsChild>
                                            <w:div w:id="1257710371">
                                              <w:marLeft w:val="0"/>
                                              <w:marRight w:val="0"/>
                                              <w:marTop w:val="0"/>
                                              <w:marBottom w:val="0"/>
                                              <w:divBdr>
                                                <w:top w:val="none" w:sz="0" w:space="0" w:color="auto"/>
                                                <w:left w:val="none" w:sz="0" w:space="0" w:color="auto"/>
                                                <w:bottom w:val="none" w:sz="0" w:space="0" w:color="auto"/>
                                                <w:right w:val="none" w:sz="0" w:space="0" w:color="auto"/>
                                              </w:divBdr>
                                              <w:divsChild>
                                                <w:div w:id="8459447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7586854">
                                          <w:marLeft w:val="0"/>
                                          <w:marRight w:val="0"/>
                                          <w:marTop w:val="0"/>
                                          <w:marBottom w:val="0"/>
                                          <w:divBdr>
                                            <w:top w:val="none" w:sz="0" w:space="0" w:color="auto"/>
                                            <w:left w:val="none" w:sz="0" w:space="0" w:color="auto"/>
                                            <w:bottom w:val="none" w:sz="0" w:space="0" w:color="auto"/>
                                            <w:right w:val="none" w:sz="0" w:space="0" w:color="auto"/>
                                          </w:divBdr>
                                          <w:divsChild>
                                            <w:div w:id="1360820235">
                                              <w:marLeft w:val="0"/>
                                              <w:marRight w:val="0"/>
                                              <w:marTop w:val="0"/>
                                              <w:marBottom w:val="0"/>
                                              <w:divBdr>
                                                <w:top w:val="none" w:sz="0" w:space="0" w:color="auto"/>
                                                <w:left w:val="none" w:sz="0" w:space="0" w:color="auto"/>
                                                <w:bottom w:val="none" w:sz="0" w:space="0" w:color="auto"/>
                                                <w:right w:val="none" w:sz="0" w:space="0" w:color="auto"/>
                                              </w:divBdr>
                                              <w:divsChild>
                                                <w:div w:id="832451132">
                                                  <w:marLeft w:val="0"/>
                                                  <w:marRight w:val="0"/>
                                                  <w:marTop w:val="0"/>
                                                  <w:marBottom w:val="0"/>
                                                  <w:divBdr>
                                                    <w:top w:val="none" w:sz="0" w:space="0" w:color="auto"/>
                                                    <w:left w:val="none" w:sz="0" w:space="0" w:color="auto"/>
                                                    <w:bottom w:val="none" w:sz="0" w:space="0" w:color="auto"/>
                                                    <w:right w:val="none" w:sz="0" w:space="0" w:color="auto"/>
                                                  </w:divBdr>
                                                  <w:divsChild>
                                                    <w:div w:id="293950985">
                                                      <w:marLeft w:val="0"/>
                                                      <w:marRight w:val="0"/>
                                                      <w:marTop w:val="120"/>
                                                      <w:marBottom w:val="0"/>
                                                      <w:divBdr>
                                                        <w:top w:val="none" w:sz="0" w:space="0" w:color="auto"/>
                                                        <w:left w:val="none" w:sz="0" w:space="0" w:color="auto"/>
                                                        <w:bottom w:val="none" w:sz="0" w:space="0" w:color="auto"/>
                                                        <w:right w:val="none" w:sz="0" w:space="0" w:color="auto"/>
                                                      </w:divBdr>
                                                      <w:divsChild>
                                                        <w:div w:id="442185882">
                                                          <w:marLeft w:val="0"/>
                                                          <w:marRight w:val="0"/>
                                                          <w:marTop w:val="0"/>
                                                          <w:marBottom w:val="0"/>
                                                          <w:divBdr>
                                                            <w:top w:val="none" w:sz="0" w:space="0" w:color="auto"/>
                                                            <w:left w:val="none" w:sz="0" w:space="0" w:color="auto"/>
                                                            <w:bottom w:val="none" w:sz="0" w:space="0" w:color="auto"/>
                                                            <w:right w:val="none" w:sz="0" w:space="0" w:color="auto"/>
                                                          </w:divBdr>
                                                          <w:divsChild>
                                                            <w:div w:id="11427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9019">
                                  <w:marLeft w:val="0"/>
                                  <w:marRight w:val="0"/>
                                  <w:marTop w:val="0"/>
                                  <w:marBottom w:val="0"/>
                                  <w:divBdr>
                                    <w:top w:val="none" w:sz="0" w:space="0" w:color="auto"/>
                                    <w:left w:val="none" w:sz="0" w:space="0" w:color="auto"/>
                                    <w:bottom w:val="none" w:sz="0" w:space="0" w:color="auto"/>
                                    <w:right w:val="none" w:sz="0" w:space="0" w:color="auto"/>
                                  </w:divBdr>
                                  <w:divsChild>
                                    <w:div w:id="778064221">
                                      <w:marLeft w:val="0"/>
                                      <w:marRight w:val="0"/>
                                      <w:marTop w:val="0"/>
                                      <w:marBottom w:val="0"/>
                                      <w:divBdr>
                                        <w:top w:val="none" w:sz="0" w:space="0" w:color="auto"/>
                                        <w:left w:val="none" w:sz="0" w:space="0" w:color="auto"/>
                                        <w:bottom w:val="none" w:sz="0" w:space="0" w:color="auto"/>
                                        <w:right w:val="none" w:sz="0" w:space="0" w:color="auto"/>
                                      </w:divBdr>
                                      <w:divsChild>
                                        <w:div w:id="290599310">
                                          <w:marLeft w:val="0"/>
                                          <w:marRight w:val="0"/>
                                          <w:marTop w:val="0"/>
                                          <w:marBottom w:val="0"/>
                                          <w:divBdr>
                                            <w:top w:val="none" w:sz="0" w:space="0" w:color="auto"/>
                                            <w:left w:val="none" w:sz="0" w:space="0" w:color="auto"/>
                                            <w:bottom w:val="none" w:sz="0" w:space="0" w:color="auto"/>
                                            <w:right w:val="none" w:sz="0" w:space="0" w:color="auto"/>
                                          </w:divBdr>
                                          <w:divsChild>
                                            <w:div w:id="978464018">
                                              <w:marLeft w:val="0"/>
                                              <w:marRight w:val="0"/>
                                              <w:marTop w:val="0"/>
                                              <w:marBottom w:val="0"/>
                                              <w:divBdr>
                                                <w:top w:val="none" w:sz="0" w:space="0" w:color="auto"/>
                                                <w:left w:val="none" w:sz="0" w:space="0" w:color="auto"/>
                                                <w:bottom w:val="none" w:sz="0" w:space="0" w:color="auto"/>
                                                <w:right w:val="none" w:sz="0" w:space="0" w:color="auto"/>
                                              </w:divBdr>
                                              <w:divsChild>
                                                <w:div w:id="15710363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2419926">
                                          <w:marLeft w:val="0"/>
                                          <w:marRight w:val="0"/>
                                          <w:marTop w:val="0"/>
                                          <w:marBottom w:val="0"/>
                                          <w:divBdr>
                                            <w:top w:val="none" w:sz="0" w:space="0" w:color="auto"/>
                                            <w:left w:val="none" w:sz="0" w:space="0" w:color="auto"/>
                                            <w:bottom w:val="none" w:sz="0" w:space="0" w:color="auto"/>
                                            <w:right w:val="none" w:sz="0" w:space="0" w:color="auto"/>
                                          </w:divBdr>
                                          <w:divsChild>
                                            <w:div w:id="335815546">
                                              <w:marLeft w:val="0"/>
                                              <w:marRight w:val="0"/>
                                              <w:marTop w:val="0"/>
                                              <w:marBottom w:val="0"/>
                                              <w:divBdr>
                                                <w:top w:val="none" w:sz="0" w:space="0" w:color="auto"/>
                                                <w:left w:val="none" w:sz="0" w:space="0" w:color="auto"/>
                                                <w:bottom w:val="none" w:sz="0" w:space="0" w:color="auto"/>
                                                <w:right w:val="none" w:sz="0" w:space="0" w:color="auto"/>
                                              </w:divBdr>
                                              <w:divsChild>
                                                <w:div w:id="1757898690">
                                                  <w:marLeft w:val="0"/>
                                                  <w:marRight w:val="0"/>
                                                  <w:marTop w:val="0"/>
                                                  <w:marBottom w:val="0"/>
                                                  <w:divBdr>
                                                    <w:top w:val="none" w:sz="0" w:space="0" w:color="auto"/>
                                                    <w:left w:val="none" w:sz="0" w:space="0" w:color="auto"/>
                                                    <w:bottom w:val="none" w:sz="0" w:space="0" w:color="auto"/>
                                                    <w:right w:val="none" w:sz="0" w:space="0" w:color="auto"/>
                                                  </w:divBdr>
                                                  <w:divsChild>
                                                    <w:div w:id="63185411">
                                                      <w:marLeft w:val="0"/>
                                                      <w:marRight w:val="0"/>
                                                      <w:marTop w:val="120"/>
                                                      <w:marBottom w:val="0"/>
                                                      <w:divBdr>
                                                        <w:top w:val="none" w:sz="0" w:space="0" w:color="auto"/>
                                                        <w:left w:val="none" w:sz="0" w:space="0" w:color="auto"/>
                                                        <w:bottom w:val="none" w:sz="0" w:space="0" w:color="auto"/>
                                                        <w:right w:val="none" w:sz="0" w:space="0" w:color="auto"/>
                                                      </w:divBdr>
                                                      <w:divsChild>
                                                        <w:div w:id="1213419956">
                                                          <w:marLeft w:val="0"/>
                                                          <w:marRight w:val="0"/>
                                                          <w:marTop w:val="0"/>
                                                          <w:marBottom w:val="0"/>
                                                          <w:divBdr>
                                                            <w:top w:val="none" w:sz="0" w:space="0" w:color="auto"/>
                                                            <w:left w:val="none" w:sz="0" w:space="0" w:color="auto"/>
                                                            <w:bottom w:val="none" w:sz="0" w:space="0" w:color="auto"/>
                                                            <w:right w:val="none" w:sz="0" w:space="0" w:color="auto"/>
                                                          </w:divBdr>
                                                          <w:divsChild>
                                                            <w:div w:id="8670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2187">
                                  <w:marLeft w:val="0"/>
                                  <w:marRight w:val="0"/>
                                  <w:marTop w:val="0"/>
                                  <w:marBottom w:val="0"/>
                                  <w:divBdr>
                                    <w:top w:val="none" w:sz="0" w:space="0" w:color="auto"/>
                                    <w:left w:val="none" w:sz="0" w:space="0" w:color="auto"/>
                                    <w:bottom w:val="none" w:sz="0" w:space="0" w:color="auto"/>
                                    <w:right w:val="none" w:sz="0" w:space="0" w:color="auto"/>
                                  </w:divBdr>
                                  <w:divsChild>
                                    <w:div w:id="996954234">
                                      <w:marLeft w:val="0"/>
                                      <w:marRight w:val="0"/>
                                      <w:marTop w:val="0"/>
                                      <w:marBottom w:val="0"/>
                                      <w:divBdr>
                                        <w:top w:val="none" w:sz="0" w:space="0" w:color="auto"/>
                                        <w:left w:val="none" w:sz="0" w:space="0" w:color="auto"/>
                                        <w:bottom w:val="none" w:sz="0" w:space="0" w:color="auto"/>
                                        <w:right w:val="none" w:sz="0" w:space="0" w:color="auto"/>
                                      </w:divBdr>
                                      <w:divsChild>
                                        <w:div w:id="83766037">
                                          <w:marLeft w:val="0"/>
                                          <w:marRight w:val="0"/>
                                          <w:marTop w:val="0"/>
                                          <w:marBottom w:val="0"/>
                                          <w:divBdr>
                                            <w:top w:val="none" w:sz="0" w:space="0" w:color="auto"/>
                                            <w:left w:val="none" w:sz="0" w:space="0" w:color="auto"/>
                                            <w:bottom w:val="none" w:sz="0" w:space="0" w:color="auto"/>
                                            <w:right w:val="none" w:sz="0" w:space="0" w:color="auto"/>
                                          </w:divBdr>
                                          <w:divsChild>
                                            <w:div w:id="1225599769">
                                              <w:marLeft w:val="0"/>
                                              <w:marRight w:val="0"/>
                                              <w:marTop w:val="0"/>
                                              <w:marBottom w:val="0"/>
                                              <w:divBdr>
                                                <w:top w:val="none" w:sz="0" w:space="0" w:color="auto"/>
                                                <w:left w:val="none" w:sz="0" w:space="0" w:color="auto"/>
                                                <w:bottom w:val="none" w:sz="0" w:space="0" w:color="auto"/>
                                                <w:right w:val="none" w:sz="0" w:space="0" w:color="auto"/>
                                              </w:divBdr>
                                              <w:divsChild>
                                                <w:div w:id="4684794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5236794">
                                          <w:marLeft w:val="0"/>
                                          <w:marRight w:val="0"/>
                                          <w:marTop w:val="0"/>
                                          <w:marBottom w:val="0"/>
                                          <w:divBdr>
                                            <w:top w:val="none" w:sz="0" w:space="0" w:color="auto"/>
                                            <w:left w:val="none" w:sz="0" w:space="0" w:color="auto"/>
                                            <w:bottom w:val="none" w:sz="0" w:space="0" w:color="auto"/>
                                            <w:right w:val="none" w:sz="0" w:space="0" w:color="auto"/>
                                          </w:divBdr>
                                          <w:divsChild>
                                            <w:div w:id="850070098">
                                              <w:marLeft w:val="0"/>
                                              <w:marRight w:val="0"/>
                                              <w:marTop w:val="0"/>
                                              <w:marBottom w:val="0"/>
                                              <w:divBdr>
                                                <w:top w:val="none" w:sz="0" w:space="0" w:color="auto"/>
                                                <w:left w:val="none" w:sz="0" w:space="0" w:color="auto"/>
                                                <w:bottom w:val="none" w:sz="0" w:space="0" w:color="auto"/>
                                                <w:right w:val="none" w:sz="0" w:space="0" w:color="auto"/>
                                              </w:divBdr>
                                              <w:divsChild>
                                                <w:div w:id="1840778102">
                                                  <w:marLeft w:val="0"/>
                                                  <w:marRight w:val="0"/>
                                                  <w:marTop w:val="0"/>
                                                  <w:marBottom w:val="0"/>
                                                  <w:divBdr>
                                                    <w:top w:val="none" w:sz="0" w:space="0" w:color="auto"/>
                                                    <w:left w:val="none" w:sz="0" w:space="0" w:color="auto"/>
                                                    <w:bottom w:val="none" w:sz="0" w:space="0" w:color="auto"/>
                                                    <w:right w:val="none" w:sz="0" w:space="0" w:color="auto"/>
                                                  </w:divBdr>
                                                  <w:divsChild>
                                                    <w:div w:id="895505804">
                                                      <w:marLeft w:val="0"/>
                                                      <w:marRight w:val="0"/>
                                                      <w:marTop w:val="120"/>
                                                      <w:marBottom w:val="0"/>
                                                      <w:divBdr>
                                                        <w:top w:val="none" w:sz="0" w:space="0" w:color="auto"/>
                                                        <w:left w:val="none" w:sz="0" w:space="0" w:color="auto"/>
                                                        <w:bottom w:val="none" w:sz="0" w:space="0" w:color="auto"/>
                                                        <w:right w:val="none" w:sz="0" w:space="0" w:color="auto"/>
                                                      </w:divBdr>
                                                      <w:divsChild>
                                                        <w:div w:id="348870700">
                                                          <w:marLeft w:val="0"/>
                                                          <w:marRight w:val="0"/>
                                                          <w:marTop w:val="0"/>
                                                          <w:marBottom w:val="0"/>
                                                          <w:divBdr>
                                                            <w:top w:val="none" w:sz="0" w:space="0" w:color="auto"/>
                                                            <w:left w:val="none" w:sz="0" w:space="0" w:color="auto"/>
                                                            <w:bottom w:val="none" w:sz="0" w:space="0" w:color="auto"/>
                                                            <w:right w:val="none" w:sz="0" w:space="0" w:color="auto"/>
                                                          </w:divBdr>
                                                          <w:divsChild>
                                                            <w:div w:id="13395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802419">
                                  <w:marLeft w:val="0"/>
                                  <w:marRight w:val="0"/>
                                  <w:marTop w:val="0"/>
                                  <w:marBottom w:val="0"/>
                                  <w:divBdr>
                                    <w:top w:val="none" w:sz="0" w:space="0" w:color="auto"/>
                                    <w:left w:val="none" w:sz="0" w:space="0" w:color="auto"/>
                                    <w:bottom w:val="none" w:sz="0" w:space="0" w:color="auto"/>
                                    <w:right w:val="none" w:sz="0" w:space="0" w:color="auto"/>
                                  </w:divBdr>
                                  <w:divsChild>
                                    <w:div w:id="153684304">
                                      <w:marLeft w:val="0"/>
                                      <w:marRight w:val="0"/>
                                      <w:marTop w:val="0"/>
                                      <w:marBottom w:val="0"/>
                                      <w:divBdr>
                                        <w:top w:val="none" w:sz="0" w:space="0" w:color="auto"/>
                                        <w:left w:val="none" w:sz="0" w:space="0" w:color="auto"/>
                                        <w:bottom w:val="none" w:sz="0" w:space="0" w:color="auto"/>
                                        <w:right w:val="none" w:sz="0" w:space="0" w:color="auto"/>
                                      </w:divBdr>
                                      <w:divsChild>
                                        <w:div w:id="1514303851">
                                          <w:marLeft w:val="0"/>
                                          <w:marRight w:val="0"/>
                                          <w:marTop w:val="0"/>
                                          <w:marBottom w:val="0"/>
                                          <w:divBdr>
                                            <w:top w:val="none" w:sz="0" w:space="0" w:color="auto"/>
                                            <w:left w:val="none" w:sz="0" w:space="0" w:color="auto"/>
                                            <w:bottom w:val="none" w:sz="0" w:space="0" w:color="auto"/>
                                            <w:right w:val="none" w:sz="0" w:space="0" w:color="auto"/>
                                          </w:divBdr>
                                          <w:divsChild>
                                            <w:div w:id="408040367">
                                              <w:marLeft w:val="0"/>
                                              <w:marRight w:val="0"/>
                                              <w:marTop w:val="0"/>
                                              <w:marBottom w:val="0"/>
                                              <w:divBdr>
                                                <w:top w:val="none" w:sz="0" w:space="0" w:color="auto"/>
                                                <w:left w:val="none" w:sz="0" w:space="0" w:color="auto"/>
                                                <w:bottom w:val="none" w:sz="0" w:space="0" w:color="auto"/>
                                                <w:right w:val="none" w:sz="0" w:space="0" w:color="auto"/>
                                              </w:divBdr>
                                              <w:divsChild>
                                                <w:div w:id="20359579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9955310">
                                          <w:marLeft w:val="0"/>
                                          <w:marRight w:val="0"/>
                                          <w:marTop w:val="0"/>
                                          <w:marBottom w:val="0"/>
                                          <w:divBdr>
                                            <w:top w:val="none" w:sz="0" w:space="0" w:color="auto"/>
                                            <w:left w:val="none" w:sz="0" w:space="0" w:color="auto"/>
                                            <w:bottom w:val="none" w:sz="0" w:space="0" w:color="auto"/>
                                            <w:right w:val="none" w:sz="0" w:space="0" w:color="auto"/>
                                          </w:divBdr>
                                          <w:divsChild>
                                            <w:div w:id="121851719">
                                              <w:marLeft w:val="0"/>
                                              <w:marRight w:val="0"/>
                                              <w:marTop w:val="0"/>
                                              <w:marBottom w:val="0"/>
                                              <w:divBdr>
                                                <w:top w:val="none" w:sz="0" w:space="0" w:color="auto"/>
                                                <w:left w:val="none" w:sz="0" w:space="0" w:color="auto"/>
                                                <w:bottom w:val="none" w:sz="0" w:space="0" w:color="auto"/>
                                                <w:right w:val="none" w:sz="0" w:space="0" w:color="auto"/>
                                              </w:divBdr>
                                              <w:divsChild>
                                                <w:div w:id="1931038218">
                                                  <w:marLeft w:val="0"/>
                                                  <w:marRight w:val="0"/>
                                                  <w:marTop w:val="0"/>
                                                  <w:marBottom w:val="0"/>
                                                  <w:divBdr>
                                                    <w:top w:val="none" w:sz="0" w:space="0" w:color="auto"/>
                                                    <w:left w:val="none" w:sz="0" w:space="0" w:color="auto"/>
                                                    <w:bottom w:val="none" w:sz="0" w:space="0" w:color="auto"/>
                                                    <w:right w:val="none" w:sz="0" w:space="0" w:color="auto"/>
                                                  </w:divBdr>
                                                  <w:divsChild>
                                                    <w:div w:id="314073468">
                                                      <w:marLeft w:val="0"/>
                                                      <w:marRight w:val="0"/>
                                                      <w:marTop w:val="120"/>
                                                      <w:marBottom w:val="0"/>
                                                      <w:divBdr>
                                                        <w:top w:val="none" w:sz="0" w:space="0" w:color="auto"/>
                                                        <w:left w:val="none" w:sz="0" w:space="0" w:color="auto"/>
                                                        <w:bottom w:val="none" w:sz="0" w:space="0" w:color="auto"/>
                                                        <w:right w:val="none" w:sz="0" w:space="0" w:color="auto"/>
                                                      </w:divBdr>
                                                      <w:divsChild>
                                                        <w:div w:id="484510614">
                                                          <w:marLeft w:val="0"/>
                                                          <w:marRight w:val="0"/>
                                                          <w:marTop w:val="0"/>
                                                          <w:marBottom w:val="0"/>
                                                          <w:divBdr>
                                                            <w:top w:val="none" w:sz="0" w:space="0" w:color="auto"/>
                                                            <w:left w:val="none" w:sz="0" w:space="0" w:color="auto"/>
                                                            <w:bottom w:val="none" w:sz="0" w:space="0" w:color="auto"/>
                                                            <w:right w:val="none" w:sz="0" w:space="0" w:color="auto"/>
                                                          </w:divBdr>
                                                          <w:divsChild>
                                                            <w:div w:id="11838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072455">
                                  <w:marLeft w:val="0"/>
                                  <w:marRight w:val="0"/>
                                  <w:marTop w:val="0"/>
                                  <w:marBottom w:val="0"/>
                                  <w:divBdr>
                                    <w:top w:val="none" w:sz="0" w:space="0" w:color="auto"/>
                                    <w:left w:val="none" w:sz="0" w:space="0" w:color="auto"/>
                                    <w:bottom w:val="none" w:sz="0" w:space="0" w:color="auto"/>
                                    <w:right w:val="none" w:sz="0" w:space="0" w:color="auto"/>
                                  </w:divBdr>
                                  <w:divsChild>
                                    <w:div w:id="840124594">
                                      <w:marLeft w:val="0"/>
                                      <w:marRight w:val="0"/>
                                      <w:marTop w:val="0"/>
                                      <w:marBottom w:val="0"/>
                                      <w:divBdr>
                                        <w:top w:val="none" w:sz="0" w:space="0" w:color="auto"/>
                                        <w:left w:val="none" w:sz="0" w:space="0" w:color="auto"/>
                                        <w:bottom w:val="none" w:sz="0" w:space="0" w:color="auto"/>
                                        <w:right w:val="none" w:sz="0" w:space="0" w:color="auto"/>
                                      </w:divBdr>
                                      <w:divsChild>
                                        <w:div w:id="1051540563">
                                          <w:marLeft w:val="0"/>
                                          <w:marRight w:val="0"/>
                                          <w:marTop w:val="0"/>
                                          <w:marBottom w:val="0"/>
                                          <w:divBdr>
                                            <w:top w:val="none" w:sz="0" w:space="0" w:color="auto"/>
                                            <w:left w:val="none" w:sz="0" w:space="0" w:color="auto"/>
                                            <w:bottom w:val="none" w:sz="0" w:space="0" w:color="auto"/>
                                            <w:right w:val="none" w:sz="0" w:space="0" w:color="auto"/>
                                          </w:divBdr>
                                          <w:divsChild>
                                            <w:div w:id="533426686">
                                              <w:marLeft w:val="0"/>
                                              <w:marRight w:val="0"/>
                                              <w:marTop w:val="0"/>
                                              <w:marBottom w:val="0"/>
                                              <w:divBdr>
                                                <w:top w:val="none" w:sz="0" w:space="0" w:color="auto"/>
                                                <w:left w:val="none" w:sz="0" w:space="0" w:color="auto"/>
                                                <w:bottom w:val="none" w:sz="0" w:space="0" w:color="auto"/>
                                                <w:right w:val="none" w:sz="0" w:space="0" w:color="auto"/>
                                              </w:divBdr>
                                              <w:divsChild>
                                                <w:div w:id="20805199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77201705">
                                          <w:marLeft w:val="0"/>
                                          <w:marRight w:val="0"/>
                                          <w:marTop w:val="0"/>
                                          <w:marBottom w:val="0"/>
                                          <w:divBdr>
                                            <w:top w:val="none" w:sz="0" w:space="0" w:color="auto"/>
                                            <w:left w:val="none" w:sz="0" w:space="0" w:color="auto"/>
                                            <w:bottom w:val="none" w:sz="0" w:space="0" w:color="auto"/>
                                            <w:right w:val="none" w:sz="0" w:space="0" w:color="auto"/>
                                          </w:divBdr>
                                          <w:divsChild>
                                            <w:div w:id="1495797099">
                                              <w:marLeft w:val="0"/>
                                              <w:marRight w:val="0"/>
                                              <w:marTop w:val="0"/>
                                              <w:marBottom w:val="0"/>
                                              <w:divBdr>
                                                <w:top w:val="none" w:sz="0" w:space="0" w:color="auto"/>
                                                <w:left w:val="none" w:sz="0" w:space="0" w:color="auto"/>
                                                <w:bottom w:val="none" w:sz="0" w:space="0" w:color="auto"/>
                                                <w:right w:val="none" w:sz="0" w:space="0" w:color="auto"/>
                                              </w:divBdr>
                                              <w:divsChild>
                                                <w:div w:id="329332208">
                                                  <w:marLeft w:val="0"/>
                                                  <w:marRight w:val="0"/>
                                                  <w:marTop w:val="0"/>
                                                  <w:marBottom w:val="0"/>
                                                  <w:divBdr>
                                                    <w:top w:val="none" w:sz="0" w:space="0" w:color="auto"/>
                                                    <w:left w:val="none" w:sz="0" w:space="0" w:color="auto"/>
                                                    <w:bottom w:val="none" w:sz="0" w:space="0" w:color="auto"/>
                                                    <w:right w:val="none" w:sz="0" w:space="0" w:color="auto"/>
                                                  </w:divBdr>
                                                  <w:divsChild>
                                                    <w:div w:id="1243025816">
                                                      <w:marLeft w:val="0"/>
                                                      <w:marRight w:val="0"/>
                                                      <w:marTop w:val="120"/>
                                                      <w:marBottom w:val="0"/>
                                                      <w:divBdr>
                                                        <w:top w:val="none" w:sz="0" w:space="0" w:color="auto"/>
                                                        <w:left w:val="none" w:sz="0" w:space="0" w:color="auto"/>
                                                        <w:bottom w:val="none" w:sz="0" w:space="0" w:color="auto"/>
                                                        <w:right w:val="none" w:sz="0" w:space="0" w:color="auto"/>
                                                      </w:divBdr>
                                                      <w:divsChild>
                                                        <w:div w:id="1234268914">
                                                          <w:marLeft w:val="0"/>
                                                          <w:marRight w:val="0"/>
                                                          <w:marTop w:val="0"/>
                                                          <w:marBottom w:val="0"/>
                                                          <w:divBdr>
                                                            <w:top w:val="none" w:sz="0" w:space="0" w:color="auto"/>
                                                            <w:left w:val="none" w:sz="0" w:space="0" w:color="auto"/>
                                                            <w:bottom w:val="none" w:sz="0" w:space="0" w:color="auto"/>
                                                            <w:right w:val="none" w:sz="0" w:space="0" w:color="auto"/>
                                                          </w:divBdr>
                                                          <w:divsChild>
                                                            <w:div w:id="11773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14582">
                                  <w:marLeft w:val="0"/>
                                  <w:marRight w:val="0"/>
                                  <w:marTop w:val="0"/>
                                  <w:marBottom w:val="0"/>
                                  <w:divBdr>
                                    <w:top w:val="none" w:sz="0" w:space="0" w:color="auto"/>
                                    <w:left w:val="none" w:sz="0" w:space="0" w:color="auto"/>
                                    <w:bottom w:val="none" w:sz="0" w:space="0" w:color="auto"/>
                                    <w:right w:val="none" w:sz="0" w:space="0" w:color="auto"/>
                                  </w:divBdr>
                                  <w:divsChild>
                                    <w:div w:id="2091535483">
                                      <w:marLeft w:val="0"/>
                                      <w:marRight w:val="0"/>
                                      <w:marTop w:val="0"/>
                                      <w:marBottom w:val="0"/>
                                      <w:divBdr>
                                        <w:top w:val="none" w:sz="0" w:space="0" w:color="auto"/>
                                        <w:left w:val="none" w:sz="0" w:space="0" w:color="auto"/>
                                        <w:bottom w:val="none" w:sz="0" w:space="0" w:color="auto"/>
                                        <w:right w:val="none" w:sz="0" w:space="0" w:color="auto"/>
                                      </w:divBdr>
                                      <w:divsChild>
                                        <w:div w:id="1738284109">
                                          <w:marLeft w:val="0"/>
                                          <w:marRight w:val="0"/>
                                          <w:marTop w:val="0"/>
                                          <w:marBottom w:val="0"/>
                                          <w:divBdr>
                                            <w:top w:val="none" w:sz="0" w:space="0" w:color="auto"/>
                                            <w:left w:val="none" w:sz="0" w:space="0" w:color="auto"/>
                                            <w:bottom w:val="none" w:sz="0" w:space="0" w:color="auto"/>
                                            <w:right w:val="none" w:sz="0" w:space="0" w:color="auto"/>
                                          </w:divBdr>
                                          <w:divsChild>
                                            <w:div w:id="1244679363">
                                              <w:marLeft w:val="0"/>
                                              <w:marRight w:val="0"/>
                                              <w:marTop w:val="0"/>
                                              <w:marBottom w:val="0"/>
                                              <w:divBdr>
                                                <w:top w:val="none" w:sz="0" w:space="0" w:color="auto"/>
                                                <w:left w:val="none" w:sz="0" w:space="0" w:color="auto"/>
                                                <w:bottom w:val="none" w:sz="0" w:space="0" w:color="auto"/>
                                                <w:right w:val="none" w:sz="0" w:space="0" w:color="auto"/>
                                              </w:divBdr>
                                              <w:divsChild>
                                                <w:div w:id="19089558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9449084">
                                          <w:marLeft w:val="0"/>
                                          <w:marRight w:val="0"/>
                                          <w:marTop w:val="0"/>
                                          <w:marBottom w:val="0"/>
                                          <w:divBdr>
                                            <w:top w:val="none" w:sz="0" w:space="0" w:color="auto"/>
                                            <w:left w:val="none" w:sz="0" w:space="0" w:color="auto"/>
                                            <w:bottom w:val="none" w:sz="0" w:space="0" w:color="auto"/>
                                            <w:right w:val="none" w:sz="0" w:space="0" w:color="auto"/>
                                          </w:divBdr>
                                          <w:divsChild>
                                            <w:div w:id="2076275690">
                                              <w:marLeft w:val="0"/>
                                              <w:marRight w:val="0"/>
                                              <w:marTop w:val="0"/>
                                              <w:marBottom w:val="0"/>
                                              <w:divBdr>
                                                <w:top w:val="none" w:sz="0" w:space="0" w:color="auto"/>
                                                <w:left w:val="none" w:sz="0" w:space="0" w:color="auto"/>
                                                <w:bottom w:val="none" w:sz="0" w:space="0" w:color="auto"/>
                                                <w:right w:val="none" w:sz="0" w:space="0" w:color="auto"/>
                                              </w:divBdr>
                                              <w:divsChild>
                                                <w:div w:id="1224439819">
                                                  <w:marLeft w:val="0"/>
                                                  <w:marRight w:val="0"/>
                                                  <w:marTop w:val="0"/>
                                                  <w:marBottom w:val="0"/>
                                                  <w:divBdr>
                                                    <w:top w:val="none" w:sz="0" w:space="0" w:color="auto"/>
                                                    <w:left w:val="none" w:sz="0" w:space="0" w:color="auto"/>
                                                    <w:bottom w:val="none" w:sz="0" w:space="0" w:color="auto"/>
                                                    <w:right w:val="none" w:sz="0" w:space="0" w:color="auto"/>
                                                  </w:divBdr>
                                                  <w:divsChild>
                                                    <w:div w:id="1996713987">
                                                      <w:marLeft w:val="0"/>
                                                      <w:marRight w:val="0"/>
                                                      <w:marTop w:val="120"/>
                                                      <w:marBottom w:val="0"/>
                                                      <w:divBdr>
                                                        <w:top w:val="none" w:sz="0" w:space="0" w:color="auto"/>
                                                        <w:left w:val="none" w:sz="0" w:space="0" w:color="auto"/>
                                                        <w:bottom w:val="none" w:sz="0" w:space="0" w:color="auto"/>
                                                        <w:right w:val="none" w:sz="0" w:space="0" w:color="auto"/>
                                                      </w:divBdr>
                                                      <w:divsChild>
                                                        <w:div w:id="1268924820">
                                                          <w:marLeft w:val="0"/>
                                                          <w:marRight w:val="0"/>
                                                          <w:marTop w:val="0"/>
                                                          <w:marBottom w:val="0"/>
                                                          <w:divBdr>
                                                            <w:top w:val="none" w:sz="0" w:space="0" w:color="auto"/>
                                                            <w:left w:val="none" w:sz="0" w:space="0" w:color="auto"/>
                                                            <w:bottom w:val="none" w:sz="0" w:space="0" w:color="auto"/>
                                                            <w:right w:val="none" w:sz="0" w:space="0" w:color="auto"/>
                                                          </w:divBdr>
                                                          <w:divsChild>
                                                            <w:div w:id="9168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328533">
                                  <w:marLeft w:val="0"/>
                                  <w:marRight w:val="0"/>
                                  <w:marTop w:val="0"/>
                                  <w:marBottom w:val="0"/>
                                  <w:divBdr>
                                    <w:top w:val="none" w:sz="0" w:space="0" w:color="auto"/>
                                    <w:left w:val="none" w:sz="0" w:space="0" w:color="auto"/>
                                    <w:bottom w:val="none" w:sz="0" w:space="0" w:color="auto"/>
                                    <w:right w:val="none" w:sz="0" w:space="0" w:color="auto"/>
                                  </w:divBdr>
                                  <w:divsChild>
                                    <w:div w:id="1514756635">
                                      <w:marLeft w:val="0"/>
                                      <w:marRight w:val="0"/>
                                      <w:marTop w:val="0"/>
                                      <w:marBottom w:val="0"/>
                                      <w:divBdr>
                                        <w:top w:val="none" w:sz="0" w:space="0" w:color="auto"/>
                                        <w:left w:val="none" w:sz="0" w:space="0" w:color="auto"/>
                                        <w:bottom w:val="none" w:sz="0" w:space="0" w:color="auto"/>
                                        <w:right w:val="none" w:sz="0" w:space="0" w:color="auto"/>
                                      </w:divBdr>
                                      <w:divsChild>
                                        <w:div w:id="1474561937">
                                          <w:marLeft w:val="0"/>
                                          <w:marRight w:val="0"/>
                                          <w:marTop w:val="0"/>
                                          <w:marBottom w:val="0"/>
                                          <w:divBdr>
                                            <w:top w:val="none" w:sz="0" w:space="0" w:color="auto"/>
                                            <w:left w:val="none" w:sz="0" w:space="0" w:color="auto"/>
                                            <w:bottom w:val="none" w:sz="0" w:space="0" w:color="auto"/>
                                            <w:right w:val="none" w:sz="0" w:space="0" w:color="auto"/>
                                          </w:divBdr>
                                          <w:divsChild>
                                            <w:div w:id="511647932">
                                              <w:marLeft w:val="0"/>
                                              <w:marRight w:val="0"/>
                                              <w:marTop w:val="0"/>
                                              <w:marBottom w:val="0"/>
                                              <w:divBdr>
                                                <w:top w:val="none" w:sz="0" w:space="0" w:color="auto"/>
                                                <w:left w:val="none" w:sz="0" w:space="0" w:color="auto"/>
                                                <w:bottom w:val="none" w:sz="0" w:space="0" w:color="auto"/>
                                                <w:right w:val="none" w:sz="0" w:space="0" w:color="auto"/>
                                              </w:divBdr>
                                              <w:divsChild>
                                                <w:div w:id="7755172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04335196">
                                          <w:marLeft w:val="0"/>
                                          <w:marRight w:val="0"/>
                                          <w:marTop w:val="0"/>
                                          <w:marBottom w:val="0"/>
                                          <w:divBdr>
                                            <w:top w:val="none" w:sz="0" w:space="0" w:color="auto"/>
                                            <w:left w:val="none" w:sz="0" w:space="0" w:color="auto"/>
                                            <w:bottom w:val="none" w:sz="0" w:space="0" w:color="auto"/>
                                            <w:right w:val="none" w:sz="0" w:space="0" w:color="auto"/>
                                          </w:divBdr>
                                          <w:divsChild>
                                            <w:div w:id="757097540">
                                              <w:marLeft w:val="0"/>
                                              <w:marRight w:val="0"/>
                                              <w:marTop w:val="0"/>
                                              <w:marBottom w:val="0"/>
                                              <w:divBdr>
                                                <w:top w:val="none" w:sz="0" w:space="0" w:color="auto"/>
                                                <w:left w:val="none" w:sz="0" w:space="0" w:color="auto"/>
                                                <w:bottom w:val="none" w:sz="0" w:space="0" w:color="auto"/>
                                                <w:right w:val="none" w:sz="0" w:space="0" w:color="auto"/>
                                              </w:divBdr>
                                              <w:divsChild>
                                                <w:div w:id="426737180">
                                                  <w:marLeft w:val="0"/>
                                                  <w:marRight w:val="0"/>
                                                  <w:marTop w:val="0"/>
                                                  <w:marBottom w:val="0"/>
                                                  <w:divBdr>
                                                    <w:top w:val="none" w:sz="0" w:space="0" w:color="auto"/>
                                                    <w:left w:val="none" w:sz="0" w:space="0" w:color="auto"/>
                                                    <w:bottom w:val="none" w:sz="0" w:space="0" w:color="auto"/>
                                                    <w:right w:val="none" w:sz="0" w:space="0" w:color="auto"/>
                                                  </w:divBdr>
                                                  <w:divsChild>
                                                    <w:div w:id="1292437285">
                                                      <w:marLeft w:val="0"/>
                                                      <w:marRight w:val="0"/>
                                                      <w:marTop w:val="120"/>
                                                      <w:marBottom w:val="0"/>
                                                      <w:divBdr>
                                                        <w:top w:val="none" w:sz="0" w:space="0" w:color="auto"/>
                                                        <w:left w:val="none" w:sz="0" w:space="0" w:color="auto"/>
                                                        <w:bottom w:val="none" w:sz="0" w:space="0" w:color="auto"/>
                                                        <w:right w:val="none" w:sz="0" w:space="0" w:color="auto"/>
                                                      </w:divBdr>
                                                      <w:divsChild>
                                                        <w:div w:id="1477532770">
                                                          <w:marLeft w:val="0"/>
                                                          <w:marRight w:val="0"/>
                                                          <w:marTop w:val="0"/>
                                                          <w:marBottom w:val="0"/>
                                                          <w:divBdr>
                                                            <w:top w:val="none" w:sz="0" w:space="0" w:color="auto"/>
                                                            <w:left w:val="none" w:sz="0" w:space="0" w:color="auto"/>
                                                            <w:bottom w:val="none" w:sz="0" w:space="0" w:color="auto"/>
                                                            <w:right w:val="none" w:sz="0" w:space="0" w:color="auto"/>
                                                          </w:divBdr>
                                                          <w:divsChild>
                                                            <w:div w:id="11470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140918">
                                  <w:marLeft w:val="0"/>
                                  <w:marRight w:val="0"/>
                                  <w:marTop w:val="0"/>
                                  <w:marBottom w:val="0"/>
                                  <w:divBdr>
                                    <w:top w:val="none" w:sz="0" w:space="0" w:color="auto"/>
                                    <w:left w:val="none" w:sz="0" w:space="0" w:color="auto"/>
                                    <w:bottom w:val="none" w:sz="0" w:space="0" w:color="auto"/>
                                    <w:right w:val="none" w:sz="0" w:space="0" w:color="auto"/>
                                  </w:divBdr>
                                  <w:divsChild>
                                    <w:div w:id="1629553150">
                                      <w:marLeft w:val="0"/>
                                      <w:marRight w:val="0"/>
                                      <w:marTop w:val="0"/>
                                      <w:marBottom w:val="0"/>
                                      <w:divBdr>
                                        <w:top w:val="none" w:sz="0" w:space="0" w:color="auto"/>
                                        <w:left w:val="none" w:sz="0" w:space="0" w:color="auto"/>
                                        <w:bottom w:val="none" w:sz="0" w:space="0" w:color="auto"/>
                                        <w:right w:val="none" w:sz="0" w:space="0" w:color="auto"/>
                                      </w:divBdr>
                                      <w:divsChild>
                                        <w:div w:id="2005234613">
                                          <w:marLeft w:val="0"/>
                                          <w:marRight w:val="0"/>
                                          <w:marTop w:val="0"/>
                                          <w:marBottom w:val="0"/>
                                          <w:divBdr>
                                            <w:top w:val="none" w:sz="0" w:space="0" w:color="auto"/>
                                            <w:left w:val="none" w:sz="0" w:space="0" w:color="auto"/>
                                            <w:bottom w:val="none" w:sz="0" w:space="0" w:color="auto"/>
                                            <w:right w:val="none" w:sz="0" w:space="0" w:color="auto"/>
                                          </w:divBdr>
                                          <w:divsChild>
                                            <w:div w:id="540826423">
                                              <w:marLeft w:val="0"/>
                                              <w:marRight w:val="0"/>
                                              <w:marTop w:val="0"/>
                                              <w:marBottom w:val="0"/>
                                              <w:divBdr>
                                                <w:top w:val="none" w:sz="0" w:space="0" w:color="auto"/>
                                                <w:left w:val="none" w:sz="0" w:space="0" w:color="auto"/>
                                                <w:bottom w:val="none" w:sz="0" w:space="0" w:color="auto"/>
                                                <w:right w:val="none" w:sz="0" w:space="0" w:color="auto"/>
                                              </w:divBdr>
                                              <w:divsChild>
                                                <w:div w:id="3476079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04852134">
                                          <w:marLeft w:val="0"/>
                                          <w:marRight w:val="0"/>
                                          <w:marTop w:val="0"/>
                                          <w:marBottom w:val="0"/>
                                          <w:divBdr>
                                            <w:top w:val="none" w:sz="0" w:space="0" w:color="auto"/>
                                            <w:left w:val="none" w:sz="0" w:space="0" w:color="auto"/>
                                            <w:bottom w:val="none" w:sz="0" w:space="0" w:color="auto"/>
                                            <w:right w:val="none" w:sz="0" w:space="0" w:color="auto"/>
                                          </w:divBdr>
                                          <w:divsChild>
                                            <w:div w:id="1411153490">
                                              <w:marLeft w:val="0"/>
                                              <w:marRight w:val="0"/>
                                              <w:marTop w:val="0"/>
                                              <w:marBottom w:val="0"/>
                                              <w:divBdr>
                                                <w:top w:val="none" w:sz="0" w:space="0" w:color="auto"/>
                                                <w:left w:val="none" w:sz="0" w:space="0" w:color="auto"/>
                                                <w:bottom w:val="none" w:sz="0" w:space="0" w:color="auto"/>
                                                <w:right w:val="none" w:sz="0" w:space="0" w:color="auto"/>
                                              </w:divBdr>
                                              <w:divsChild>
                                                <w:div w:id="1550265970">
                                                  <w:marLeft w:val="0"/>
                                                  <w:marRight w:val="0"/>
                                                  <w:marTop w:val="0"/>
                                                  <w:marBottom w:val="0"/>
                                                  <w:divBdr>
                                                    <w:top w:val="none" w:sz="0" w:space="0" w:color="auto"/>
                                                    <w:left w:val="none" w:sz="0" w:space="0" w:color="auto"/>
                                                    <w:bottom w:val="none" w:sz="0" w:space="0" w:color="auto"/>
                                                    <w:right w:val="none" w:sz="0" w:space="0" w:color="auto"/>
                                                  </w:divBdr>
                                                  <w:divsChild>
                                                    <w:div w:id="1742212840">
                                                      <w:marLeft w:val="0"/>
                                                      <w:marRight w:val="0"/>
                                                      <w:marTop w:val="120"/>
                                                      <w:marBottom w:val="0"/>
                                                      <w:divBdr>
                                                        <w:top w:val="none" w:sz="0" w:space="0" w:color="auto"/>
                                                        <w:left w:val="none" w:sz="0" w:space="0" w:color="auto"/>
                                                        <w:bottom w:val="none" w:sz="0" w:space="0" w:color="auto"/>
                                                        <w:right w:val="none" w:sz="0" w:space="0" w:color="auto"/>
                                                      </w:divBdr>
                                                      <w:divsChild>
                                                        <w:div w:id="739210508">
                                                          <w:marLeft w:val="0"/>
                                                          <w:marRight w:val="0"/>
                                                          <w:marTop w:val="0"/>
                                                          <w:marBottom w:val="0"/>
                                                          <w:divBdr>
                                                            <w:top w:val="none" w:sz="0" w:space="0" w:color="auto"/>
                                                            <w:left w:val="none" w:sz="0" w:space="0" w:color="auto"/>
                                                            <w:bottom w:val="none" w:sz="0" w:space="0" w:color="auto"/>
                                                            <w:right w:val="none" w:sz="0" w:space="0" w:color="auto"/>
                                                          </w:divBdr>
                                                          <w:divsChild>
                                                            <w:div w:id="4560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065967">
                                  <w:marLeft w:val="0"/>
                                  <w:marRight w:val="0"/>
                                  <w:marTop w:val="0"/>
                                  <w:marBottom w:val="0"/>
                                  <w:divBdr>
                                    <w:top w:val="none" w:sz="0" w:space="0" w:color="auto"/>
                                    <w:left w:val="none" w:sz="0" w:space="0" w:color="auto"/>
                                    <w:bottom w:val="none" w:sz="0" w:space="0" w:color="auto"/>
                                    <w:right w:val="none" w:sz="0" w:space="0" w:color="auto"/>
                                  </w:divBdr>
                                  <w:divsChild>
                                    <w:div w:id="231087402">
                                      <w:marLeft w:val="0"/>
                                      <w:marRight w:val="0"/>
                                      <w:marTop w:val="0"/>
                                      <w:marBottom w:val="0"/>
                                      <w:divBdr>
                                        <w:top w:val="none" w:sz="0" w:space="0" w:color="auto"/>
                                        <w:left w:val="none" w:sz="0" w:space="0" w:color="auto"/>
                                        <w:bottom w:val="none" w:sz="0" w:space="0" w:color="auto"/>
                                        <w:right w:val="none" w:sz="0" w:space="0" w:color="auto"/>
                                      </w:divBdr>
                                      <w:divsChild>
                                        <w:div w:id="1917202073">
                                          <w:marLeft w:val="0"/>
                                          <w:marRight w:val="0"/>
                                          <w:marTop w:val="0"/>
                                          <w:marBottom w:val="0"/>
                                          <w:divBdr>
                                            <w:top w:val="none" w:sz="0" w:space="0" w:color="auto"/>
                                            <w:left w:val="none" w:sz="0" w:space="0" w:color="auto"/>
                                            <w:bottom w:val="none" w:sz="0" w:space="0" w:color="auto"/>
                                            <w:right w:val="none" w:sz="0" w:space="0" w:color="auto"/>
                                          </w:divBdr>
                                          <w:divsChild>
                                            <w:div w:id="511333108">
                                              <w:marLeft w:val="0"/>
                                              <w:marRight w:val="0"/>
                                              <w:marTop w:val="0"/>
                                              <w:marBottom w:val="0"/>
                                              <w:divBdr>
                                                <w:top w:val="none" w:sz="0" w:space="0" w:color="auto"/>
                                                <w:left w:val="none" w:sz="0" w:space="0" w:color="auto"/>
                                                <w:bottom w:val="none" w:sz="0" w:space="0" w:color="auto"/>
                                                <w:right w:val="none" w:sz="0" w:space="0" w:color="auto"/>
                                              </w:divBdr>
                                              <w:divsChild>
                                                <w:div w:id="117533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15112631">
                                          <w:marLeft w:val="0"/>
                                          <w:marRight w:val="0"/>
                                          <w:marTop w:val="0"/>
                                          <w:marBottom w:val="0"/>
                                          <w:divBdr>
                                            <w:top w:val="none" w:sz="0" w:space="0" w:color="auto"/>
                                            <w:left w:val="none" w:sz="0" w:space="0" w:color="auto"/>
                                            <w:bottom w:val="none" w:sz="0" w:space="0" w:color="auto"/>
                                            <w:right w:val="none" w:sz="0" w:space="0" w:color="auto"/>
                                          </w:divBdr>
                                          <w:divsChild>
                                            <w:div w:id="1150632713">
                                              <w:marLeft w:val="0"/>
                                              <w:marRight w:val="0"/>
                                              <w:marTop w:val="0"/>
                                              <w:marBottom w:val="0"/>
                                              <w:divBdr>
                                                <w:top w:val="none" w:sz="0" w:space="0" w:color="auto"/>
                                                <w:left w:val="none" w:sz="0" w:space="0" w:color="auto"/>
                                                <w:bottom w:val="none" w:sz="0" w:space="0" w:color="auto"/>
                                                <w:right w:val="none" w:sz="0" w:space="0" w:color="auto"/>
                                              </w:divBdr>
                                              <w:divsChild>
                                                <w:div w:id="315500809">
                                                  <w:marLeft w:val="0"/>
                                                  <w:marRight w:val="0"/>
                                                  <w:marTop w:val="0"/>
                                                  <w:marBottom w:val="0"/>
                                                  <w:divBdr>
                                                    <w:top w:val="none" w:sz="0" w:space="0" w:color="auto"/>
                                                    <w:left w:val="none" w:sz="0" w:space="0" w:color="auto"/>
                                                    <w:bottom w:val="none" w:sz="0" w:space="0" w:color="auto"/>
                                                    <w:right w:val="none" w:sz="0" w:space="0" w:color="auto"/>
                                                  </w:divBdr>
                                                  <w:divsChild>
                                                    <w:div w:id="857305336">
                                                      <w:marLeft w:val="0"/>
                                                      <w:marRight w:val="0"/>
                                                      <w:marTop w:val="120"/>
                                                      <w:marBottom w:val="0"/>
                                                      <w:divBdr>
                                                        <w:top w:val="none" w:sz="0" w:space="0" w:color="auto"/>
                                                        <w:left w:val="none" w:sz="0" w:space="0" w:color="auto"/>
                                                        <w:bottom w:val="none" w:sz="0" w:space="0" w:color="auto"/>
                                                        <w:right w:val="none" w:sz="0" w:space="0" w:color="auto"/>
                                                      </w:divBdr>
                                                      <w:divsChild>
                                                        <w:div w:id="2127774306">
                                                          <w:marLeft w:val="0"/>
                                                          <w:marRight w:val="0"/>
                                                          <w:marTop w:val="0"/>
                                                          <w:marBottom w:val="0"/>
                                                          <w:divBdr>
                                                            <w:top w:val="none" w:sz="0" w:space="0" w:color="auto"/>
                                                            <w:left w:val="none" w:sz="0" w:space="0" w:color="auto"/>
                                                            <w:bottom w:val="none" w:sz="0" w:space="0" w:color="auto"/>
                                                            <w:right w:val="none" w:sz="0" w:space="0" w:color="auto"/>
                                                          </w:divBdr>
                                                          <w:divsChild>
                                                            <w:div w:id="8892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80836">
                                  <w:marLeft w:val="0"/>
                                  <w:marRight w:val="0"/>
                                  <w:marTop w:val="0"/>
                                  <w:marBottom w:val="0"/>
                                  <w:divBdr>
                                    <w:top w:val="none" w:sz="0" w:space="0" w:color="auto"/>
                                    <w:left w:val="none" w:sz="0" w:space="0" w:color="auto"/>
                                    <w:bottom w:val="none" w:sz="0" w:space="0" w:color="auto"/>
                                    <w:right w:val="none" w:sz="0" w:space="0" w:color="auto"/>
                                  </w:divBdr>
                                  <w:divsChild>
                                    <w:div w:id="311832429">
                                      <w:marLeft w:val="0"/>
                                      <w:marRight w:val="0"/>
                                      <w:marTop w:val="0"/>
                                      <w:marBottom w:val="0"/>
                                      <w:divBdr>
                                        <w:top w:val="none" w:sz="0" w:space="0" w:color="auto"/>
                                        <w:left w:val="none" w:sz="0" w:space="0" w:color="auto"/>
                                        <w:bottom w:val="none" w:sz="0" w:space="0" w:color="auto"/>
                                        <w:right w:val="none" w:sz="0" w:space="0" w:color="auto"/>
                                      </w:divBdr>
                                      <w:divsChild>
                                        <w:div w:id="1960799682">
                                          <w:marLeft w:val="0"/>
                                          <w:marRight w:val="0"/>
                                          <w:marTop w:val="0"/>
                                          <w:marBottom w:val="0"/>
                                          <w:divBdr>
                                            <w:top w:val="none" w:sz="0" w:space="0" w:color="auto"/>
                                            <w:left w:val="none" w:sz="0" w:space="0" w:color="auto"/>
                                            <w:bottom w:val="none" w:sz="0" w:space="0" w:color="auto"/>
                                            <w:right w:val="none" w:sz="0" w:space="0" w:color="auto"/>
                                          </w:divBdr>
                                          <w:divsChild>
                                            <w:div w:id="1980718673">
                                              <w:marLeft w:val="0"/>
                                              <w:marRight w:val="0"/>
                                              <w:marTop w:val="0"/>
                                              <w:marBottom w:val="0"/>
                                              <w:divBdr>
                                                <w:top w:val="none" w:sz="0" w:space="0" w:color="auto"/>
                                                <w:left w:val="none" w:sz="0" w:space="0" w:color="auto"/>
                                                <w:bottom w:val="none" w:sz="0" w:space="0" w:color="auto"/>
                                                <w:right w:val="none" w:sz="0" w:space="0" w:color="auto"/>
                                              </w:divBdr>
                                              <w:divsChild>
                                                <w:div w:id="3440147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3259160">
                                          <w:marLeft w:val="0"/>
                                          <w:marRight w:val="0"/>
                                          <w:marTop w:val="0"/>
                                          <w:marBottom w:val="0"/>
                                          <w:divBdr>
                                            <w:top w:val="none" w:sz="0" w:space="0" w:color="auto"/>
                                            <w:left w:val="none" w:sz="0" w:space="0" w:color="auto"/>
                                            <w:bottom w:val="none" w:sz="0" w:space="0" w:color="auto"/>
                                            <w:right w:val="none" w:sz="0" w:space="0" w:color="auto"/>
                                          </w:divBdr>
                                          <w:divsChild>
                                            <w:div w:id="737822798">
                                              <w:marLeft w:val="0"/>
                                              <w:marRight w:val="0"/>
                                              <w:marTop w:val="0"/>
                                              <w:marBottom w:val="0"/>
                                              <w:divBdr>
                                                <w:top w:val="none" w:sz="0" w:space="0" w:color="auto"/>
                                                <w:left w:val="none" w:sz="0" w:space="0" w:color="auto"/>
                                                <w:bottom w:val="none" w:sz="0" w:space="0" w:color="auto"/>
                                                <w:right w:val="none" w:sz="0" w:space="0" w:color="auto"/>
                                              </w:divBdr>
                                              <w:divsChild>
                                                <w:div w:id="2018920447">
                                                  <w:marLeft w:val="0"/>
                                                  <w:marRight w:val="0"/>
                                                  <w:marTop w:val="0"/>
                                                  <w:marBottom w:val="0"/>
                                                  <w:divBdr>
                                                    <w:top w:val="none" w:sz="0" w:space="0" w:color="auto"/>
                                                    <w:left w:val="none" w:sz="0" w:space="0" w:color="auto"/>
                                                    <w:bottom w:val="none" w:sz="0" w:space="0" w:color="auto"/>
                                                    <w:right w:val="none" w:sz="0" w:space="0" w:color="auto"/>
                                                  </w:divBdr>
                                                  <w:divsChild>
                                                    <w:div w:id="1541478695">
                                                      <w:marLeft w:val="0"/>
                                                      <w:marRight w:val="0"/>
                                                      <w:marTop w:val="120"/>
                                                      <w:marBottom w:val="0"/>
                                                      <w:divBdr>
                                                        <w:top w:val="none" w:sz="0" w:space="0" w:color="auto"/>
                                                        <w:left w:val="none" w:sz="0" w:space="0" w:color="auto"/>
                                                        <w:bottom w:val="none" w:sz="0" w:space="0" w:color="auto"/>
                                                        <w:right w:val="none" w:sz="0" w:space="0" w:color="auto"/>
                                                      </w:divBdr>
                                                      <w:divsChild>
                                                        <w:div w:id="838077930">
                                                          <w:marLeft w:val="0"/>
                                                          <w:marRight w:val="0"/>
                                                          <w:marTop w:val="0"/>
                                                          <w:marBottom w:val="0"/>
                                                          <w:divBdr>
                                                            <w:top w:val="none" w:sz="0" w:space="0" w:color="auto"/>
                                                            <w:left w:val="none" w:sz="0" w:space="0" w:color="auto"/>
                                                            <w:bottom w:val="none" w:sz="0" w:space="0" w:color="auto"/>
                                                            <w:right w:val="none" w:sz="0" w:space="0" w:color="auto"/>
                                                          </w:divBdr>
                                                          <w:divsChild>
                                                            <w:div w:id="13858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6132">
                                  <w:marLeft w:val="0"/>
                                  <w:marRight w:val="0"/>
                                  <w:marTop w:val="0"/>
                                  <w:marBottom w:val="0"/>
                                  <w:divBdr>
                                    <w:top w:val="none" w:sz="0" w:space="0" w:color="auto"/>
                                    <w:left w:val="none" w:sz="0" w:space="0" w:color="auto"/>
                                    <w:bottom w:val="none" w:sz="0" w:space="0" w:color="auto"/>
                                    <w:right w:val="none" w:sz="0" w:space="0" w:color="auto"/>
                                  </w:divBdr>
                                  <w:divsChild>
                                    <w:div w:id="697006656">
                                      <w:marLeft w:val="0"/>
                                      <w:marRight w:val="0"/>
                                      <w:marTop w:val="0"/>
                                      <w:marBottom w:val="0"/>
                                      <w:divBdr>
                                        <w:top w:val="none" w:sz="0" w:space="0" w:color="auto"/>
                                        <w:left w:val="none" w:sz="0" w:space="0" w:color="auto"/>
                                        <w:bottom w:val="none" w:sz="0" w:space="0" w:color="auto"/>
                                        <w:right w:val="none" w:sz="0" w:space="0" w:color="auto"/>
                                      </w:divBdr>
                                      <w:divsChild>
                                        <w:div w:id="299070492">
                                          <w:marLeft w:val="0"/>
                                          <w:marRight w:val="0"/>
                                          <w:marTop w:val="0"/>
                                          <w:marBottom w:val="0"/>
                                          <w:divBdr>
                                            <w:top w:val="none" w:sz="0" w:space="0" w:color="auto"/>
                                            <w:left w:val="none" w:sz="0" w:space="0" w:color="auto"/>
                                            <w:bottom w:val="none" w:sz="0" w:space="0" w:color="auto"/>
                                            <w:right w:val="none" w:sz="0" w:space="0" w:color="auto"/>
                                          </w:divBdr>
                                          <w:divsChild>
                                            <w:div w:id="553782543">
                                              <w:marLeft w:val="0"/>
                                              <w:marRight w:val="0"/>
                                              <w:marTop w:val="0"/>
                                              <w:marBottom w:val="0"/>
                                              <w:divBdr>
                                                <w:top w:val="none" w:sz="0" w:space="0" w:color="auto"/>
                                                <w:left w:val="none" w:sz="0" w:space="0" w:color="auto"/>
                                                <w:bottom w:val="none" w:sz="0" w:space="0" w:color="auto"/>
                                                <w:right w:val="none" w:sz="0" w:space="0" w:color="auto"/>
                                              </w:divBdr>
                                              <w:divsChild>
                                                <w:div w:id="7732077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59421951">
                                          <w:marLeft w:val="0"/>
                                          <w:marRight w:val="0"/>
                                          <w:marTop w:val="0"/>
                                          <w:marBottom w:val="0"/>
                                          <w:divBdr>
                                            <w:top w:val="none" w:sz="0" w:space="0" w:color="auto"/>
                                            <w:left w:val="none" w:sz="0" w:space="0" w:color="auto"/>
                                            <w:bottom w:val="none" w:sz="0" w:space="0" w:color="auto"/>
                                            <w:right w:val="none" w:sz="0" w:space="0" w:color="auto"/>
                                          </w:divBdr>
                                          <w:divsChild>
                                            <w:div w:id="238446330">
                                              <w:marLeft w:val="0"/>
                                              <w:marRight w:val="0"/>
                                              <w:marTop w:val="0"/>
                                              <w:marBottom w:val="0"/>
                                              <w:divBdr>
                                                <w:top w:val="none" w:sz="0" w:space="0" w:color="auto"/>
                                                <w:left w:val="none" w:sz="0" w:space="0" w:color="auto"/>
                                                <w:bottom w:val="none" w:sz="0" w:space="0" w:color="auto"/>
                                                <w:right w:val="none" w:sz="0" w:space="0" w:color="auto"/>
                                              </w:divBdr>
                                              <w:divsChild>
                                                <w:div w:id="873033282">
                                                  <w:marLeft w:val="0"/>
                                                  <w:marRight w:val="0"/>
                                                  <w:marTop w:val="0"/>
                                                  <w:marBottom w:val="0"/>
                                                  <w:divBdr>
                                                    <w:top w:val="none" w:sz="0" w:space="0" w:color="auto"/>
                                                    <w:left w:val="none" w:sz="0" w:space="0" w:color="auto"/>
                                                    <w:bottom w:val="none" w:sz="0" w:space="0" w:color="auto"/>
                                                    <w:right w:val="none" w:sz="0" w:space="0" w:color="auto"/>
                                                  </w:divBdr>
                                                  <w:divsChild>
                                                    <w:div w:id="89813522">
                                                      <w:marLeft w:val="0"/>
                                                      <w:marRight w:val="0"/>
                                                      <w:marTop w:val="120"/>
                                                      <w:marBottom w:val="0"/>
                                                      <w:divBdr>
                                                        <w:top w:val="none" w:sz="0" w:space="0" w:color="auto"/>
                                                        <w:left w:val="none" w:sz="0" w:space="0" w:color="auto"/>
                                                        <w:bottom w:val="none" w:sz="0" w:space="0" w:color="auto"/>
                                                        <w:right w:val="none" w:sz="0" w:space="0" w:color="auto"/>
                                                      </w:divBdr>
                                                      <w:divsChild>
                                                        <w:div w:id="1347708365">
                                                          <w:marLeft w:val="0"/>
                                                          <w:marRight w:val="0"/>
                                                          <w:marTop w:val="0"/>
                                                          <w:marBottom w:val="0"/>
                                                          <w:divBdr>
                                                            <w:top w:val="none" w:sz="0" w:space="0" w:color="auto"/>
                                                            <w:left w:val="none" w:sz="0" w:space="0" w:color="auto"/>
                                                            <w:bottom w:val="none" w:sz="0" w:space="0" w:color="auto"/>
                                                            <w:right w:val="none" w:sz="0" w:space="0" w:color="auto"/>
                                                          </w:divBdr>
                                                          <w:divsChild>
                                                            <w:div w:id="2100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899572">
                                  <w:marLeft w:val="0"/>
                                  <w:marRight w:val="0"/>
                                  <w:marTop w:val="0"/>
                                  <w:marBottom w:val="0"/>
                                  <w:divBdr>
                                    <w:top w:val="none" w:sz="0" w:space="0" w:color="auto"/>
                                    <w:left w:val="none" w:sz="0" w:space="0" w:color="auto"/>
                                    <w:bottom w:val="none" w:sz="0" w:space="0" w:color="auto"/>
                                    <w:right w:val="none" w:sz="0" w:space="0" w:color="auto"/>
                                  </w:divBdr>
                                  <w:divsChild>
                                    <w:div w:id="1713916141">
                                      <w:marLeft w:val="0"/>
                                      <w:marRight w:val="0"/>
                                      <w:marTop w:val="0"/>
                                      <w:marBottom w:val="0"/>
                                      <w:divBdr>
                                        <w:top w:val="none" w:sz="0" w:space="0" w:color="auto"/>
                                        <w:left w:val="none" w:sz="0" w:space="0" w:color="auto"/>
                                        <w:bottom w:val="none" w:sz="0" w:space="0" w:color="auto"/>
                                        <w:right w:val="none" w:sz="0" w:space="0" w:color="auto"/>
                                      </w:divBdr>
                                      <w:divsChild>
                                        <w:div w:id="1559366271">
                                          <w:marLeft w:val="0"/>
                                          <w:marRight w:val="0"/>
                                          <w:marTop w:val="0"/>
                                          <w:marBottom w:val="0"/>
                                          <w:divBdr>
                                            <w:top w:val="none" w:sz="0" w:space="0" w:color="auto"/>
                                            <w:left w:val="none" w:sz="0" w:space="0" w:color="auto"/>
                                            <w:bottom w:val="none" w:sz="0" w:space="0" w:color="auto"/>
                                            <w:right w:val="none" w:sz="0" w:space="0" w:color="auto"/>
                                          </w:divBdr>
                                          <w:divsChild>
                                            <w:div w:id="1476145281">
                                              <w:marLeft w:val="0"/>
                                              <w:marRight w:val="0"/>
                                              <w:marTop w:val="0"/>
                                              <w:marBottom w:val="0"/>
                                              <w:divBdr>
                                                <w:top w:val="none" w:sz="0" w:space="0" w:color="auto"/>
                                                <w:left w:val="none" w:sz="0" w:space="0" w:color="auto"/>
                                                <w:bottom w:val="none" w:sz="0" w:space="0" w:color="auto"/>
                                                <w:right w:val="none" w:sz="0" w:space="0" w:color="auto"/>
                                              </w:divBdr>
                                              <w:divsChild>
                                                <w:div w:id="11297127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52328027">
                                          <w:marLeft w:val="0"/>
                                          <w:marRight w:val="0"/>
                                          <w:marTop w:val="0"/>
                                          <w:marBottom w:val="0"/>
                                          <w:divBdr>
                                            <w:top w:val="none" w:sz="0" w:space="0" w:color="auto"/>
                                            <w:left w:val="none" w:sz="0" w:space="0" w:color="auto"/>
                                            <w:bottom w:val="none" w:sz="0" w:space="0" w:color="auto"/>
                                            <w:right w:val="none" w:sz="0" w:space="0" w:color="auto"/>
                                          </w:divBdr>
                                          <w:divsChild>
                                            <w:div w:id="1590767949">
                                              <w:marLeft w:val="0"/>
                                              <w:marRight w:val="0"/>
                                              <w:marTop w:val="0"/>
                                              <w:marBottom w:val="0"/>
                                              <w:divBdr>
                                                <w:top w:val="none" w:sz="0" w:space="0" w:color="auto"/>
                                                <w:left w:val="none" w:sz="0" w:space="0" w:color="auto"/>
                                                <w:bottom w:val="none" w:sz="0" w:space="0" w:color="auto"/>
                                                <w:right w:val="none" w:sz="0" w:space="0" w:color="auto"/>
                                              </w:divBdr>
                                              <w:divsChild>
                                                <w:div w:id="1120732069">
                                                  <w:marLeft w:val="0"/>
                                                  <w:marRight w:val="0"/>
                                                  <w:marTop w:val="0"/>
                                                  <w:marBottom w:val="0"/>
                                                  <w:divBdr>
                                                    <w:top w:val="none" w:sz="0" w:space="0" w:color="auto"/>
                                                    <w:left w:val="none" w:sz="0" w:space="0" w:color="auto"/>
                                                    <w:bottom w:val="none" w:sz="0" w:space="0" w:color="auto"/>
                                                    <w:right w:val="none" w:sz="0" w:space="0" w:color="auto"/>
                                                  </w:divBdr>
                                                  <w:divsChild>
                                                    <w:div w:id="171378323">
                                                      <w:marLeft w:val="0"/>
                                                      <w:marRight w:val="0"/>
                                                      <w:marTop w:val="120"/>
                                                      <w:marBottom w:val="0"/>
                                                      <w:divBdr>
                                                        <w:top w:val="none" w:sz="0" w:space="0" w:color="auto"/>
                                                        <w:left w:val="none" w:sz="0" w:space="0" w:color="auto"/>
                                                        <w:bottom w:val="none" w:sz="0" w:space="0" w:color="auto"/>
                                                        <w:right w:val="none" w:sz="0" w:space="0" w:color="auto"/>
                                                      </w:divBdr>
                                                      <w:divsChild>
                                                        <w:div w:id="364522322">
                                                          <w:marLeft w:val="0"/>
                                                          <w:marRight w:val="0"/>
                                                          <w:marTop w:val="0"/>
                                                          <w:marBottom w:val="0"/>
                                                          <w:divBdr>
                                                            <w:top w:val="none" w:sz="0" w:space="0" w:color="auto"/>
                                                            <w:left w:val="none" w:sz="0" w:space="0" w:color="auto"/>
                                                            <w:bottom w:val="none" w:sz="0" w:space="0" w:color="auto"/>
                                                            <w:right w:val="none" w:sz="0" w:space="0" w:color="auto"/>
                                                          </w:divBdr>
                                                          <w:divsChild>
                                                            <w:div w:id="92649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7071">
                                  <w:marLeft w:val="0"/>
                                  <w:marRight w:val="0"/>
                                  <w:marTop w:val="0"/>
                                  <w:marBottom w:val="0"/>
                                  <w:divBdr>
                                    <w:top w:val="none" w:sz="0" w:space="0" w:color="auto"/>
                                    <w:left w:val="none" w:sz="0" w:space="0" w:color="auto"/>
                                    <w:bottom w:val="none" w:sz="0" w:space="0" w:color="auto"/>
                                    <w:right w:val="none" w:sz="0" w:space="0" w:color="auto"/>
                                  </w:divBdr>
                                  <w:divsChild>
                                    <w:div w:id="1282375486">
                                      <w:marLeft w:val="0"/>
                                      <w:marRight w:val="0"/>
                                      <w:marTop w:val="0"/>
                                      <w:marBottom w:val="0"/>
                                      <w:divBdr>
                                        <w:top w:val="none" w:sz="0" w:space="0" w:color="auto"/>
                                        <w:left w:val="none" w:sz="0" w:space="0" w:color="auto"/>
                                        <w:bottom w:val="none" w:sz="0" w:space="0" w:color="auto"/>
                                        <w:right w:val="none" w:sz="0" w:space="0" w:color="auto"/>
                                      </w:divBdr>
                                      <w:divsChild>
                                        <w:div w:id="1180194268">
                                          <w:marLeft w:val="0"/>
                                          <w:marRight w:val="0"/>
                                          <w:marTop w:val="0"/>
                                          <w:marBottom w:val="0"/>
                                          <w:divBdr>
                                            <w:top w:val="none" w:sz="0" w:space="0" w:color="auto"/>
                                            <w:left w:val="none" w:sz="0" w:space="0" w:color="auto"/>
                                            <w:bottom w:val="none" w:sz="0" w:space="0" w:color="auto"/>
                                            <w:right w:val="none" w:sz="0" w:space="0" w:color="auto"/>
                                          </w:divBdr>
                                          <w:divsChild>
                                            <w:div w:id="629045872">
                                              <w:marLeft w:val="0"/>
                                              <w:marRight w:val="0"/>
                                              <w:marTop w:val="0"/>
                                              <w:marBottom w:val="0"/>
                                              <w:divBdr>
                                                <w:top w:val="none" w:sz="0" w:space="0" w:color="auto"/>
                                                <w:left w:val="none" w:sz="0" w:space="0" w:color="auto"/>
                                                <w:bottom w:val="none" w:sz="0" w:space="0" w:color="auto"/>
                                                <w:right w:val="none" w:sz="0" w:space="0" w:color="auto"/>
                                              </w:divBdr>
                                              <w:divsChild>
                                                <w:div w:id="4866271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21391222">
                                          <w:marLeft w:val="0"/>
                                          <w:marRight w:val="0"/>
                                          <w:marTop w:val="0"/>
                                          <w:marBottom w:val="0"/>
                                          <w:divBdr>
                                            <w:top w:val="none" w:sz="0" w:space="0" w:color="auto"/>
                                            <w:left w:val="none" w:sz="0" w:space="0" w:color="auto"/>
                                            <w:bottom w:val="none" w:sz="0" w:space="0" w:color="auto"/>
                                            <w:right w:val="none" w:sz="0" w:space="0" w:color="auto"/>
                                          </w:divBdr>
                                          <w:divsChild>
                                            <w:div w:id="1108893960">
                                              <w:marLeft w:val="0"/>
                                              <w:marRight w:val="0"/>
                                              <w:marTop w:val="0"/>
                                              <w:marBottom w:val="0"/>
                                              <w:divBdr>
                                                <w:top w:val="none" w:sz="0" w:space="0" w:color="auto"/>
                                                <w:left w:val="none" w:sz="0" w:space="0" w:color="auto"/>
                                                <w:bottom w:val="none" w:sz="0" w:space="0" w:color="auto"/>
                                                <w:right w:val="none" w:sz="0" w:space="0" w:color="auto"/>
                                              </w:divBdr>
                                              <w:divsChild>
                                                <w:div w:id="1363438501">
                                                  <w:marLeft w:val="0"/>
                                                  <w:marRight w:val="0"/>
                                                  <w:marTop w:val="0"/>
                                                  <w:marBottom w:val="0"/>
                                                  <w:divBdr>
                                                    <w:top w:val="none" w:sz="0" w:space="0" w:color="auto"/>
                                                    <w:left w:val="none" w:sz="0" w:space="0" w:color="auto"/>
                                                    <w:bottom w:val="none" w:sz="0" w:space="0" w:color="auto"/>
                                                    <w:right w:val="none" w:sz="0" w:space="0" w:color="auto"/>
                                                  </w:divBdr>
                                                  <w:divsChild>
                                                    <w:div w:id="2050446541">
                                                      <w:marLeft w:val="0"/>
                                                      <w:marRight w:val="0"/>
                                                      <w:marTop w:val="120"/>
                                                      <w:marBottom w:val="0"/>
                                                      <w:divBdr>
                                                        <w:top w:val="none" w:sz="0" w:space="0" w:color="auto"/>
                                                        <w:left w:val="none" w:sz="0" w:space="0" w:color="auto"/>
                                                        <w:bottom w:val="none" w:sz="0" w:space="0" w:color="auto"/>
                                                        <w:right w:val="none" w:sz="0" w:space="0" w:color="auto"/>
                                                      </w:divBdr>
                                                      <w:divsChild>
                                                        <w:div w:id="1482650021">
                                                          <w:marLeft w:val="0"/>
                                                          <w:marRight w:val="0"/>
                                                          <w:marTop w:val="0"/>
                                                          <w:marBottom w:val="0"/>
                                                          <w:divBdr>
                                                            <w:top w:val="none" w:sz="0" w:space="0" w:color="auto"/>
                                                            <w:left w:val="none" w:sz="0" w:space="0" w:color="auto"/>
                                                            <w:bottom w:val="none" w:sz="0" w:space="0" w:color="auto"/>
                                                            <w:right w:val="none" w:sz="0" w:space="0" w:color="auto"/>
                                                          </w:divBdr>
                                                          <w:divsChild>
                                                            <w:div w:id="295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623625">
                                  <w:marLeft w:val="0"/>
                                  <w:marRight w:val="0"/>
                                  <w:marTop w:val="0"/>
                                  <w:marBottom w:val="0"/>
                                  <w:divBdr>
                                    <w:top w:val="none" w:sz="0" w:space="0" w:color="auto"/>
                                    <w:left w:val="none" w:sz="0" w:space="0" w:color="auto"/>
                                    <w:bottom w:val="none" w:sz="0" w:space="0" w:color="auto"/>
                                    <w:right w:val="none" w:sz="0" w:space="0" w:color="auto"/>
                                  </w:divBdr>
                                  <w:divsChild>
                                    <w:div w:id="856963744">
                                      <w:marLeft w:val="0"/>
                                      <w:marRight w:val="0"/>
                                      <w:marTop w:val="0"/>
                                      <w:marBottom w:val="0"/>
                                      <w:divBdr>
                                        <w:top w:val="none" w:sz="0" w:space="0" w:color="auto"/>
                                        <w:left w:val="none" w:sz="0" w:space="0" w:color="auto"/>
                                        <w:bottom w:val="none" w:sz="0" w:space="0" w:color="auto"/>
                                        <w:right w:val="none" w:sz="0" w:space="0" w:color="auto"/>
                                      </w:divBdr>
                                      <w:divsChild>
                                        <w:div w:id="1949581630">
                                          <w:marLeft w:val="0"/>
                                          <w:marRight w:val="0"/>
                                          <w:marTop w:val="0"/>
                                          <w:marBottom w:val="0"/>
                                          <w:divBdr>
                                            <w:top w:val="none" w:sz="0" w:space="0" w:color="auto"/>
                                            <w:left w:val="none" w:sz="0" w:space="0" w:color="auto"/>
                                            <w:bottom w:val="none" w:sz="0" w:space="0" w:color="auto"/>
                                            <w:right w:val="none" w:sz="0" w:space="0" w:color="auto"/>
                                          </w:divBdr>
                                          <w:divsChild>
                                            <w:div w:id="1317370515">
                                              <w:marLeft w:val="0"/>
                                              <w:marRight w:val="0"/>
                                              <w:marTop w:val="0"/>
                                              <w:marBottom w:val="0"/>
                                              <w:divBdr>
                                                <w:top w:val="none" w:sz="0" w:space="0" w:color="auto"/>
                                                <w:left w:val="none" w:sz="0" w:space="0" w:color="auto"/>
                                                <w:bottom w:val="none" w:sz="0" w:space="0" w:color="auto"/>
                                                <w:right w:val="none" w:sz="0" w:space="0" w:color="auto"/>
                                              </w:divBdr>
                                              <w:divsChild>
                                                <w:div w:id="17962921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94366663">
                                          <w:marLeft w:val="0"/>
                                          <w:marRight w:val="0"/>
                                          <w:marTop w:val="0"/>
                                          <w:marBottom w:val="0"/>
                                          <w:divBdr>
                                            <w:top w:val="none" w:sz="0" w:space="0" w:color="auto"/>
                                            <w:left w:val="none" w:sz="0" w:space="0" w:color="auto"/>
                                            <w:bottom w:val="none" w:sz="0" w:space="0" w:color="auto"/>
                                            <w:right w:val="none" w:sz="0" w:space="0" w:color="auto"/>
                                          </w:divBdr>
                                          <w:divsChild>
                                            <w:div w:id="1479763914">
                                              <w:marLeft w:val="0"/>
                                              <w:marRight w:val="0"/>
                                              <w:marTop w:val="0"/>
                                              <w:marBottom w:val="0"/>
                                              <w:divBdr>
                                                <w:top w:val="none" w:sz="0" w:space="0" w:color="auto"/>
                                                <w:left w:val="none" w:sz="0" w:space="0" w:color="auto"/>
                                                <w:bottom w:val="none" w:sz="0" w:space="0" w:color="auto"/>
                                                <w:right w:val="none" w:sz="0" w:space="0" w:color="auto"/>
                                              </w:divBdr>
                                              <w:divsChild>
                                                <w:div w:id="354118853">
                                                  <w:marLeft w:val="0"/>
                                                  <w:marRight w:val="0"/>
                                                  <w:marTop w:val="0"/>
                                                  <w:marBottom w:val="0"/>
                                                  <w:divBdr>
                                                    <w:top w:val="none" w:sz="0" w:space="0" w:color="auto"/>
                                                    <w:left w:val="none" w:sz="0" w:space="0" w:color="auto"/>
                                                    <w:bottom w:val="none" w:sz="0" w:space="0" w:color="auto"/>
                                                    <w:right w:val="none" w:sz="0" w:space="0" w:color="auto"/>
                                                  </w:divBdr>
                                                  <w:divsChild>
                                                    <w:div w:id="339353906">
                                                      <w:marLeft w:val="0"/>
                                                      <w:marRight w:val="0"/>
                                                      <w:marTop w:val="120"/>
                                                      <w:marBottom w:val="0"/>
                                                      <w:divBdr>
                                                        <w:top w:val="none" w:sz="0" w:space="0" w:color="auto"/>
                                                        <w:left w:val="none" w:sz="0" w:space="0" w:color="auto"/>
                                                        <w:bottom w:val="none" w:sz="0" w:space="0" w:color="auto"/>
                                                        <w:right w:val="none" w:sz="0" w:space="0" w:color="auto"/>
                                                      </w:divBdr>
                                                      <w:divsChild>
                                                        <w:div w:id="927422958">
                                                          <w:marLeft w:val="0"/>
                                                          <w:marRight w:val="0"/>
                                                          <w:marTop w:val="0"/>
                                                          <w:marBottom w:val="0"/>
                                                          <w:divBdr>
                                                            <w:top w:val="none" w:sz="0" w:space="0" w:color="auto"/>
                                                            <w:left w:val="none" w:sz="0" w:space="0" w:color="auto"/>
                                                            <w:bottom w:val="none" w:sz="0" w:space="0" w:color="auto"/>
                                                            <w:right w:val="none" w:sz="0" w:space="0" w:color="auto"/>
                                                          </w:divBdr>
                                                          <w:divsChild>
                                                            <w:div w:id="1003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015336">
                                  <w:marLeft w:val="0"/>
                                  <w:marRight w:val="0"/>
                                  <w:marTop w:val="0"/>
                                  <w:marBottom w:val="0"/>
                                  <w:divBdr>
                                    <w:top w:val="none" w:sz="0" w:space="0" w:color="auto"/>
                                    <w:left w:val="none" w:sz="0" w:space="0" w:color="auto"/>
                                    <w:bottom w:val="none" w:sz="0" w:space="0" w:color="auto"/>
                                    <w:right w:val="none" w:sz="0" w:space="0" w:color="auto"/>
                                  </w:divBdr>
                                  <w:divsChild>
                                    <w:div w:id="1747413614">
                                      <w:marLeft w:val="0"/>
                                      <w:marRight w:val="0"/>
                                      <w:marTop w:val="0"/>
                                      <w:marBottom w:val="0"/>
                                      <w:divBdr>
                                        <w:top w:val="none" w:sz="0" w:space="0" w:color="auto"/>
                                        <w:left w:val="none" w:sz="0" w:space="0" w:color="auto"/>
                                        <w:bottom w:val="none" w:sz="0" w:space="0" w:color="auto"/>
                                        <w:right w:val="none" w:sz="0" w:space="0" w:color="auto"/>
                                      </w:divBdr>
                                      <w:divsChild>
                                        <w:div w:id="138309652">
                                          <w:marLeft w:val="0"/>
                                          <w:marRight w:val="0"/>
                                          <w:marTop w:val="0"/>
                                          <w:marBottom w:val="0"/>
                                          <w:divBdr>
                                            <w:top w:val="none" w:sz="0" w:space="0" w:color="auto"/>
                                            <w:left w:val="none" w:sz="0" w:space="0" w:color="auto"/>
                                            <w:bottom w:val="none" w:sz="0" w:space="0" w:color="auto"/>
                                            <w:right w:val="none" w:sz="0" w:space="0" w:color="auto"/>
                                          </w:divBdr>
                                          <w:divsChild>
                                            <w:div w:id="1390689131">
                                              <w:marLeft w:val="0"/>
                                              <w:marRight w:val="0"/>
                                              <w:marTop w:val="0"/>
                                              <w:marBottom w:val="0"/>
                                              <w:divBdr>
                                                <w:top w:val="none" w:sz="0" w:space="0" w:color="auto"/>
                                                <w:left w:val="none" w:sz="0" w:space="0" w:color="auto"/>
                                                <w:bottom w:val="none" w:sz="0" w:space="0" w:color="auto"/>
                                                <w:right w:val="none" w:sz="0" w:space="0" w:color="auto"/>
                                              </w:divBdr>
                                              <w:divsChild>
                                                <w:div w:id="5111162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03474968">
                                          <w:marLeft w:val="0"/>
                                          <w:marRight w:val="0"/>
                                          <w:marTop w:val="0"/>
                                          <w:marBottom w:val="0"/>
                                          <w:divBdr>
                                            <w:top w:val="none" w:sz="0" w:space="0" w:color="auto"/>
                                            <w:left w:val="none" w:sz="0" w:space="0" w:color="auto"/>
                                            <w:bottom w:val="none" w:sz="0" w:space="0" w:color="auto"/>
                                            <w:right w:val="none" w:sz="0" w:space="0" w:color="auto"/>
                                          </w:divBdr>
                                          <w:divsChild>
                                            <w:div w:id="1318727202">
                                              <w:marLeft w:val="0"/>
                                              <w:marRight w:val="0"/>
                                              <w:marTop w:val="0"/>
                                              <w:marBottom w:val="0"/>
                                              <w:divBdr>
                                                <w:top w:val="none" w:sz="0" w:space="0" w:color="auto"/>
                                                <w:left w:val="none" w:sz="0" w:space="0" w:color="auto"/>
                                                <w:bottom w:val="none" w:sz="0" w:space="0" w:color="auto"/>
                                                <w:right w:val="none" w:sz="0" w:space="0" w:color="auto"/>
                                              </w:divBdr>
                                              <w:divsChild>
                                                <w:div w:id="1444423147">
                                                  <w:marLeft w:val="0"/>
                                                  <w:marRight w:val="0"/>
                                                  <w:marTop w:val="0"/>
                                                  <w:marBottom w:val="0"/>
                                                  <w:divBdr>
                                                    <w:top w:val="none" w:sz="0" w:space="0" w:color="auto"/>
                                                    <w:left w:val="none" w:sz="0" w:space="0" w:color="auto"/>
                                                    <w:bottom w:val="none" w:sz="0" w:space="0" w:color="auto"/>
                                                    <w:right w:val="none" w:sz="0" w:space="0" w:color="auto"/>
                                                  </w:divBdr>
                                                  <w:divsChild>
                                                    <w:div w:id="1440760759">
                                                      <w:marLeft w:val="0"/>
                                                      <w:marRight w:val="0"/>
                                                      <w:marTop w:val="120"/>
                                                      <w:marBottom w:val="0"/>
                                                      <w:divBdr>
                                                        <w:top w:val="none" w:sz="0" w:space="0" w:color="auto"/>
                                                        <w:left w:val="none" w:sz="0" w:space="0" w:color="auto"/>
                                                        <w:bottom w:val="none" w:sz="0" w:space="0" w:color="auto"/>
                                                        <w:right w:val="none" w:sz="0" w:space="0" w:color="auto"/>
                                                      </w:divBdr>
                                                      <w:divsChild>
                                                        <w:div w:id="567349555">
                                                          <w:marLeft w:val="0"/>
                                                          <w:marRight w:val="0"/>
                                                          <w:marTop w:val="0"/>
                                                          <w:marBottom w:val="0"/>
                                                          <w:divBdr>
                                                            <w:top w:val="none" w:sz="0" w:space="0" w:color="auto"/>
                                                            <w:left w:val="none" w:sz="0" w:space="0" w:color="auto"/>
                                                            <w:bottom w:val="none" w:sz="0" w:space="0" w:color="auto"/>
                                                            <w:right w:val="none" w:sz="0" w:space="0" w:color="auto"/>
                                                          </w:divBdr>
                                                          <w:divsChild>
                                                            <w:div w:id="14441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813770">
                                  <w:marLeft w:val="0"/>
                                  <w:marRight w:val="0"/>
                                  <w:marTop w:val="0"/>
                                  <w:marBottom w:val="0"/>
                                  <w:divBdr>
                                    <w:top w:val="none" w:sz="0" w:space="0" w:color="auto"/>
                                    <w:left w:val="none" w:sz="0" w:space="0" w:color="auto"/>
                                    <w:bottom w:val="none" w:sz="0" w:space="0" w:color="auto"/>
                                    <w:right w:val="none" w:sz="0" w:space="0" w:color="auto"/>
                                  </w:divBdr>
                                  <w:divsChild>
                                    <w:div w:id="242763298">
                                      <w:marLeft w:val="0"/>
                                      <w:marRight w:val="0"/>
                                      <w:marTop w:val="0"/>
                                      <w:marBottom w:val="0"/>
                                      <w:divBdr>
                                        <w:top w:val="none" w:sz="0" w:space="0" w:color="auto"/>
                                        <w:left w:val="none" w:sz="0" w:space="0" w:color="auto"/>
                                        <w:bottom w:val="none" w:sz="0" w:space="0" w:color="auto"/>
                                        <w:right w:val="none" w:sz="0" w:space="0" w:color="auto"/>
                                      </w:divBdr>
                                      <w:divsChild>
                                        <w:div w:id="62652829">
                                          <w:marLeft w:val="0"/>
                                          <w:marRight w:val="0"/>
                                          <w:marTop w:val="0"/>
                                          <w:marBottom w:val="0"/>
                                          <w:divBdr>
                                            <w:top w:val="none" w:sz="0" w:space="0" w:color="auto"/>
                                            <w:left w:val="none" w:sz="0" w:space="0" w:color="auto"/>
                                            <w:bottom w:val="none" w:sz="0" w:space="0" w:color="auto"/>
                                            <w:right w:val="none" w:sz="0" w:space="0" w:color="auto"/>
                                          </w:divBdr>
                                          <w:divsChild>
                                            <w:div w:id="758062235">
                                              <w:marLeft w:val="0"/>
                                              <w:marRight w:val="0"/>
                                              <w:marTop w:val="0"/>
                                              <w:marBottom w:val="0"/>
                                              <w:divBdr>
                                                <w:top w:val="none" w:sz="0" w:space="0" w:color="auto"/>
                                                <w:left w:val="none" w:sz="0" w:space="0" w:color="auto"/>
                                                <w:bottom w:val="none" w:sz="0" w:space="0" w:color="auto"/>
                                                <w:right w:val="none" w:sz="0" w:space="0" w:color="auto"/>
                                              </w:divBdr>
                                              <w:divsChild>
                                                <w:div w:id="4512939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04360067">
                                          <w:marLeft w:val="0"/>
                                          <w:marRight w:val="0"/>
                                          <w:marTop w:val="0"/>
                                          <w:marBottom w:val="0"/>
                                          <w:divBdr>
                                            <w:top w:val="none" w:sz="0" w:space="0" w:color="auto"/>
                                            <w:left w:val="none" w:sz="0" w:space="0" w:color="auto"/>
                                            <w:bottom w:val="none" w:sz="0" w:space="0" w:color="auto"/>
                                            <w:right w:val="none" w:sz="0" w:space="0" w:color="auto"/>
                                          </w:divBdr>
                                          <w:divsChild>
                                            <w:div w:id="130094505">
                                              <w:marLeft w:val="0"/>
                                              <w:marRight w:val="0"/>
                                              <w:marTop w:val="0"/>
                                              <w:marBottom w:val="0"/>
                                              <w:divBdr>
                                                <w:top w:val="none" w:sz="0" w:space="0" w:color="auto"/>
                                                <w:left w:val="none" w:sz="0" w:space="0" w:color="auto"/>
                                                <w:bottom w:val="none" w:sz="0" w:space="0" w:color="auto"/>
                                                <w:right w:val="none" w:sz="0" w:space="0" w:color="auto"/>
                                              </w:divBdr>
                                              <w:divsChild>
                                                <w:div w:id="1000307120">
                                                  <w:marLeft w:val="0"/>
                                                  <w:marRight w:val="0"/>
                                                  <w:marTop w:val="0"/>
                                                  <w:marBottom w:val="0"/>
                                                  <w:divBdr>
                                                    <w:top w:val="none" w:sz="0" w:space="0" w:color="auto"/>
                                                    <w:left w:val="none" w:sz="0" w:space="0" w:color="auto"/>
                                                    <w:bottom w:val="none" w:sz="0" w:space="0" w:color="auto"/>
                                                    <w:right w:val="none" w:sz="0" w:space="0" w:color="auto"/>
                                                  </w:divBdr>
                                                  <w:divsChild>
                                                    <w:div w:id="741873844">
                                                      <w:marLeft w:val="0"/>
                                                      <w:marRight w:val="0"/>
                                                      <w:marTop w:val="120"/>
                                                      <w:marBottom w:val="0"/>
                                                      <w:divBdr>
                                                        <w:top w:val="none" w:sz="0" w:space="0" w:color="auto"/>
                                                        <w:left w:val="none" w:sz="0" w:space="0" w:color="auto"/>
                                                        <w:bottom w:val="none" w:sz="0" w:space="0" w:color="auto"/>
                                                        <w:right w:val="none" w:sz="0" w:space="0" w:color="auto"/>
                                                      </w:divBdr>
                                                      <w:divsChild>
                                                        <w:div w:id="1027606126">
                                                          <w:marLeft w:val="0"/>
                                                          <w:marRight w:val="0"/>
                                                          <w:marTop w:val="0"/>
                                                          <w:marBottom w:val="0"/>
                                                          <w:divBdr>
                                                            <w:top w:val="none" w:sz="0" w:space="0" w:color="auto"/>
                                                            <w:left w:val="none" w:sz="0" w:space="0" w:color="auto"/>
                                                            <w:bottom w:val="none" w:sz="0" w:space="0" w:color="auto"/>
                                                            <w:right w:val="none" w:sz="0" w:space="0" w:color="auto"/>
                                                          </w:divBdr>
                                                          <w:divsChild>
                                                            <w:div w:id="19687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200432">
                                  <w:marLeft w:val="0"/>
                                  <w:marRight w:val="0"/>
                                  <w:marTop w:val="0"/>
                                  <w:marBottom w:val="0"/>
                                  <w:divBdr>
                                    <w:top w:val="none" w:sz="0" w:space="0" w:color="auto"/>
                                    <w:left w:val="none" w:sz="0" w:space="0" w:color="auto"/>
                                    <w:bottom w:val="none" w:sz="0" w:space="0" w:color="auto"/>
                                    <w:right w:val="none" w:sz="0" w:space="0" w:color="auto"/>
                                  </w:divBdr>
                                  <w:divsChild>
                                    <w:div w:id="475494208">
                                      <w:marLeft w:val="0"/>
                                      <w:marRight w:val="0"/>
                                      <w:marTop w:val="0"/>
                                      <w:marBottom w:val="0"/>
                                      <w:divBdr>
                                        <w:top w:val="none" w:sz="0" w:space="0" w:color="auto"/>
                                        <w:left w:val="none" w:sz="0" w:space="0" w:color="auto"/>
                                        <w:bottom w:val="none" w:sz="0" w:space="0" w:color="auto"/>
                                        <w:right w:val="none" w:sz="0" w:space="0" w:color="auto"/>
                                      </w:divBdr>
                                      <w:divsChild>
                                        <w:div w:id="1669287049">
                                          <w:marLeft w:val="0"/>
                                          <w:marRight w:val="0"/>
                                          <w:marTop w:val="0"/>
                                          <w:marBottom w:val="0"/>
                                          <w:divBdr>
                                            <w:top w:val="none" w:sz="0" w:space="0" w:color="auto"/>
                                            <w:left w:val="none" w:sz="0" w:space="0" w:color="auto"/>
                                            <w:bottom w:val="none" w:sz="0" w:space="0" w:color="auto"/>
                                            <w:right w:val="none" w:sz="0" w:space="0" w:color="auto"/>
                                          </w:divBdr>
                                          <w:divsChild>
                                            <w:div w:id="1678001860">
                                              <w:marLeft w:val="0"/>
                                              <w:marRight w:val="0"/>
                                              <w:marTop w:val="0"/>
                                              <w:marBottom w:val="0"/>
                                              <w:divBdr>
                                                <w:top w:val="none" w:sz="0" w:space="0" w:color="auto"/>
                                                <w:left w:val="none" w:sz="0" w:space="0" w:color="auto"/>
                                                <w:bottom w:val="none" w:sz="0" w:space="0" w:color="auto"/>
                                                <w:right w:val="none" w:sz="0" w:space="0" w:color="auto"/>
                                              </w:divBdr>
                                              <w:divsChild>
                                                <w:div w:id="5197786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5767593">
                                          <w:marLeft w:val="0"/>
                                          <w:marRight w:val="0"/>
                                          <w:marTop w:val="0"/>
                                          <w:marBottom w:val="0"/>
                                          <w:divBdr>
                                            <w:top w:val="none" w:sz="0" w:space="0" w:color="auto"/>
                                            <w:left w:val="none" w:sz="0" w:space="0" w:color="auto"/>
                                            <w:bottom w:val="none" w:sz="0" w:space="0" w:color="auto"/>
                                            <w:right w:val="none" w:sz="0" w:space="0" w:color="auto"/>
                                          </w:divBdr>
                                          <w:divsChild>
                                            <w:div w:id="498735091">
                                              <w:marLeft w:val="0"/>
                                              <w:marRight w:val="0"/>
                                              <w:marTop w:val="0"/>
                                              <w:marBottom w:val="0"/>
                                              <w:divBdr>
                                                <w:top w:val="none" w:sz="0" w:space="0" w:color="auto"/>
                                                <w:left w:val="none" w:sz="0" w:space="0" w:color="auto"/>
                                                <w:bottom w:val="none" w:sz="0" w:space="0" w:color="auto"/>
                                                <w:right w:val="none" w:sz="0" w:space="0" w:color="auto"/>
                                              </w:divBdr>
                                              <w:divsChild>
                                                <w:div w:id="1233731793">
                                                  <w:marLeft w:val="0"/>
                                                  <w:marRight w:val="0"/>
                                                  <w:marTop w:val="0"/>
                                                  <w:marBottom w:val="0"/>
                                                  <w:divBdr>
                                                    <w:top w:val="none" w:sz="0" w:space="0" w:color="auto"/>
                                                    <w:left w:val="none" w:sz="0" w:space="0" w:color="auto"/>
                                                    <w:bottom w:val="none" w:sz="0" w:space="0" w:color="auto"/>
                                                    <w:right w:val="none" w:sz="0" w:space="0" w:color="auto"/>
                                                  </w:divBdr>
                                                  <w:divsChild>
                                                    <w:div w:id="842935107">
                                                      <w:marLeft w:val="0"/>
                                                      <w:marRight w:val="0"/>
                                                      <w:marTop w:val="120"/>
                                                      <w:marBottom w:val="0"/>
                                                      <w:divBdr>
                                                        <w:top w:val="none" w:sz="0" w:space="0" w:color="auto"/>
                                                        <w:left w:val="none" w:sz="0" w:space="0" w:color="auto"/>
                                                        <w:bottom w:val="none" w:sz="0" w:space="0" w:color="auto"/>
                                                        <w:right w:val="none" w:sz="0" w:space="0" w:color="auto"/>
                                                      </w:divBdr>
                                                      <w:divsChild>
                                                        <w:div w:id="99105070">
                                                          <w:marLeft w:val="0"/>
                                                          <w:marRight w:val="0"/>
                                                          <w:marTop w:val="0"/>
                                                          <w:marBottom w:val="0"/>
                                                          <w:divBdr>
                                                            <w:top w:val="none" w:sz="0" w:space="0" w:color="auto"/>
                                                            <w:left w:val="none" w:sz="0" w:space="0" w:color="auto"/>
                                                            <w:bottom w:val="none" w:sz="0" w:space="0" w:color="auto"/>
                                                            <w:right w:val="none" w:sz="0" w:space="0" w:color="auto"/>
                                                          </w:divBdr>
                                                          <w:divsChild>
                                                            <w:div w:id="9637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776839">
                              <w:marLeft w:val="0"/>
                              <w:marRight w:val="0"/>
                              <w:marTop w:val="0"/>
                              <w:marBottom w:val="0"/>
                              <w:divBdr>
                                <w:top w:val="none" w:sz="0" w:space="0" w:color="auto"/>
                                <w:left w:val="none" w:sz="0" w:space="0" w:color="auto"/>
                                <w:bottom w:val="none" w:sz="0" w:space="0" w:color="auto"/>
                                <w:right w:val="none" w:sz="0" w:space="0" w:color="auto"/>
                              </w:divBdr>
                              <w:divsChild>
                                <w:div w:id="1094403189">
                                  <w:marLeft w:val="630"/>
                                  <w:marRight w:val="0"/>
                                  <w:marTop w:val="0"/>
                                  <w:marBottom w:val="0"/>
                                  <w:divBdr>
                                    <w:top w:val="none" w:sz="0" w:space="0" w:color="auto"/>
                                    <w:left w:val="none" w:sz="0" w:space="0" w:color="auto"/>
                                    <w:bottom w:val="none" w:sz="0" w:space="0" w:color="auto"/>
                                    <w:right w:val="none" w:sz="0" w:space="0" w:color="auto"/>
                                  </w:divBdr>
                                  <w:divsChild>
                                    <w:div w:id="458186656">
                                      <w:marLeft w:val="0"/>
                                      <w:marRight w:val="0"/>
                                      <w:marTop w:val="0"/>
                                      <w:marBottom w:val="0"/>
                                      <w:divBdr>
                                        <w:top w:val="none" w:sz="0" w:space="0" w:color="auto"/>
                                        <w:left w:val="none" w:sz="0" w:space="0" w:color="auto"/>
                                        <w:bottom w:val="none" w:sz="0" w:space="0" w:color="auto"/>
                                        <w:right w:val="none" w:sz="0" w:space="0" w:color="auto"/>
                                      </w:divBdr>
                                      <w:divsChild>
                                        <w:div w:id="1816140509">
                                          <w:marLeft w:val="0"/>
                                          <w:marRight w:val="150"/>
                                          <w:marTop w:val="0"/>
                                          <w:marBottom w:val="0"/>
                                          <w:divBdr>
                                            <w:top w:val="none" w:sz="0" w:space="0" w:color="auto"/>
                                            <w:left w:val="none" w:sz="0" w:space="0" w:color="auto"/>
                                            <w:bottom w:val="none" w:sz="0" w:space="0" w:color="auto"/>
                                            <w:right w:val="none" w:sz="0" w:space="0" w:color="auto"/>
                                          </w:divBdr>
                                        </w:div>
                                      </w:divsChild>
                                    </w:div>
                                    <w:div w:id="1499687041">
                                      <w:marLeft w:val="0"/>
                                      <w:marRight w:val="0"/>
                                      <w:marTop w:val="120"/>
                                      <w:marBottom w:val="0"/>
                                      <w:divBdr>
                                        <w:top w:val="none" w:sz="0" w:space="0" w:color="auto"/>
                                        <w:left w:val="none" w:sz="0" w:space="0" w:color="auto"/>
                                        <w:bottom w:val="none" w:sz="0" w:space="0" w:color="auto"/>
                                        <w:right w:val="none" w:sz="0" w:space="0" w:color="auto"/>
                                      </w:divBdr>
                                      <w:divsChild>
                                        <w:div w:id="305479213">
                                          <w:marLeft w:val="0"/>
                                          <w:marRight w:val="0"/>
                                          <w:marTop w:val="0"/>
                                          <w:marBottom w:val="0"/>
                                          <w:divBdr>
                                            <w:top w:val="none" w:sz="0" w:space="0" w:color="auto"/>
                                            <w:left w:val="none" w:sz="0" w:space="0" w:color="auto"/>
                                            <w:bottom w:val="none" w:sz="0" w:space="0" w:color="auto"/>
                                            <w:right w:val="none" w:sz="0" w:space="0" w:color="auto"/>
                                          </w:divBdr>
                                          <w:divsChild>
                                            <w:div w:id="716123931">
                                              <w:marLeft w:val="0"/>
                                              <w:marRight w:val="0"/>
                                              <w:marTop w:val="0"/>
                                              <w:marBottom w:val="0"/>
                                              <w:divBdr>
                                                <w:top w:val="none" w:sz="0" w:space="0" w:color="auto"/>
                                                <w:left w:val="none" w:sz="0" w:space="0" w:color="auto"/>
                                                <w:bottom w:val="none" w:sz="0" w:space="0" w:color="auto"/>
                                                <w:right w:val="none" w:sz="0" w:space="0" w:color="auto"/>
                                              </w:divBdr>
                                            </w:div>
                                            <w:div w:id="9679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534160">
                          <w:marLeft w:val="0"/>
                          <w:marRight w:val="0"/>
                          <w:marTop w:val="0"/>
                          <w:marBottom w:val="0"/>
                          <w:divBdr>
                            <w:top w:val="none" w:sz="0" w:space="0" w:color="auto"/>
                            <w:left w:val="none" w:sz="0" w:space="0" w:color="auto"/>
                            <w:bottom w:val="none" w:sz="0" w:space="0" w:color="auto"/>
                            <w:right w:val="none" w:sz="0" w:space="0" w:color="auto"/>
                          </w:divBdr>
                          <w:divsChild>
                            <w:div w:id="416443218">
                              <w:marLeft w:val="0"/>
                              <w:marRight w:val="0"/>
                              <w:marTop w:val="0"/>
                              <w:marBottom w:val="0"/>
                              <w:divBdr>
                                <w:top w:val="none" w:sz="0" w:space="0" w:color="auto"/>
                                <w:left w:val="none" w:sz="0" w:space="0" w:color="auto"/>
                                <w:bottom w:val="none" w:sz="0" w:space="0" w:color="auto"/>
                                <w:right w:val="none" w:sz="0" w:space="0" w:color="auto"/>
                              </w:divBdr>
                            </w:div>
                            <w:div w:id="976027747">
                              <w:marLeft w:val="0"/>
                              <w:marRight w:val="0"/>
                              <w:marTop w:val="0"/>
                              <w:marBottom w:val="0"/>
                              <w:divBdr>
                                <w:top w:val="none" w:sz="0" w:space="0" w:color="auto"/>
                                <w:left w:val="none" w:sz="0" w:space="0" w:color="auto"/>
                                <w:bottom w:val="none" w:sz="0" w:space="0" w:color="auto"/>
                                <w:right w:val="none" w:sz="0" w:space="0" w:color="auto"/>
                              </w:divBdr>
                              <w:divsChild>
                                <w:div w:id="1438139642">
                                  <w:marLeft w:val="0"/>
                                  <w:marRight w:val="0"/>
                                  <w:marTop w:val="0"/>
                                  <w:marBottom w:val="0"/>
                                  <w:divBdr>
                                    <w:top w:val="none" w:sz="0" w:space="0" w:color="auto"/>
                                    <w:left w:val="none" w:sz="0" w:space="0" w:color="auto"/>
                                    <w:bottom w:val="none" w:sz="0" w:space="0" w:color="auto"/>
                                    <w:right w:val="none" w:sz="0" w:space="0" w:color="auto"/>
                                  </w:divBdr>
                                  <w:divsChild>
                                    <w:div w:id="1013384458">
                                      <w:marLeft w:val="0"/>
                                      <w:marRight w:val="0"/>
                                      <w:marTop w:val="0"/>
                                      <w:marBottom w:val="0"/>
                                      <w:divBdr>
                                        <w:top w:val="none" w:sz="0" w:space="0" w:color="auto"/>
                                        <w:left w:val="none" w:sz="0" w:space="0" w:color="auto"/>
                                        <w:bottom w:val="none" w:sz="0" w:space="0" w:color="auto"/>
                                        <w:right w:val="none" w:sz="0" w:space="0" w:color="auto"/>
                                      </w:divBdr>
                                      <w:divsChild>
                                        <w:div w:id="1990016506">
                                          <w:marLeft w:val="0"/>
                                          <w:marRight w:val="0"/>
                                          <w:marTop w:val="0"/>
                                          <w:marBottom w:val="0"/>
                                          <w:divBdr>
                                            <w:top w:val="none" w:sz="0" w:space="0" w:color="auto"/>
                                            <w:left w:val="none" w:sz="0" w:space="0" w:color="auto"/>
                                            <w:bottom w:val="none" w:sz="0" w:space="0" w:color="auto"/>
                                            <w:right w:val="none" w:sz="0" w:space="0" w:color="auto"/>
                                          </w:divBdr>
                                          <w:divsChild>
                                            <w:div w:id="712114956">
                                              <w:marLeft w:val="0"/>
                                              <w:marRight w:val="0"/>
                                              <w:marTop w:val="0"/>
                                              <w:marBottom w:val="0"/>
                                              <w:divBdr>
                                                <w:top w:val="none" w:sz="0" w:space="0" w:color="auto"/>
                                                <w:left w:val="none" w:sz="0" w:space="0" w:color="auto"/>
                                                <w:bottom w:val="none" w:sz="0" w:space="0" w:color="auto"/>
                                                <w:right w:val="none" w:sz="0" w:space="0" w:color="auto"/>
                                              </w:divBdr>
                                              <w:divsChild>
                                                <w:div w:id="399402603">
                                                  <w:marLeft w:val="0"/>
                                                  <w:marRight w:val="0"/>
                                                  <w:marTop w:val="0"/>
                                                  <w:marBottom w:val="0"/>
                                                  <w:divBdr>
                                                    <w:top w:val="none" w:sz="0" w:space="0" w:color="auto"/>
                                                    <w:left w:val="none" w:sz="0" w:space="0" w:color="auto"/>
                                                    <w:bottom w:val="none" w:sz="0" w:space="0" w:color="auto"/>
                                                    <w:right w:val="none" w:sz="0" w:space="0" w:color="auto"/>
                                                  </w:divBdr>
                                                  <w:divsChild>
                                                    <w:div w:id="1582445939">
                                                      <w:marLeft w:val="0"/>
                                                      <w:marRight w:val="0"/>
                                                      <w:marTop w:val="120"/>
                                                      <w:marBottom w:val="0"/>
                                                      <w:divBdr>
                                                        <w:top w:val="none" w:sz="0" w:space="0" w:color="auto"/>
                                                        <w:left w:val="none" w:sz="0" w:space="0" w:color="auto"/>
                                                        <w:bottom w:val="none" w:sz="0" w:space="0" w:color="auto"/>
                                                        <w:right w:val="none" w:sz="0" w:space="0" w:color="auto"/>
                                                      </w:divBdr>
                                                      <w:divsChild>
                                                        <w:div w:id="915170030">
                                                          <w:marLeft w:val="0"/>
                                                          <w:marRight w:val="0"/>
                                                          <w:marTop w:val="0"/>
                                                          <w:marBottom w:val="0"/>
                                                          <w:divBdr>
                                                            <w:top w:val="none" w:sz="0" w:space="0" w:color="auto"/>
                                                            <w:left w:val="none" w:sz="0" w:space="0" w:color="auto"/>
                                                            <w:bottom w:val="none" w:sz="0" w:space="0" w:color="auto"/>
                                                            <w:right w:val="none" w:sz="0" w:space="0" w:color="auto"/>
                                                          </w:divBdr>
                                                          <w:divsChild>
                                                            <w:div w:id="12450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489947">
                                  <w:marLeft w:val="0"/>
                                  <w:marRight w:val="0"/>
                                  <w:marTop w:val="0"/>
                                  <w:marBottom w:val="0"/>
                                  <w:divBdr>
                                    <w:top w:val="none" w:sz="0" w:space="0" w:color="auto"/>
                                    <w:left w:val="none" w:sz="0" w:space="0" w:color="auto"/>
                                    <w:bottom w:val="none" w:sz="0" w:space="0" w:color="auto"/>
                                    <w:right w:val="none" w:sz="0" w:space="0" w:color="auto"/>
                                  </w:divBdr>
                                  <w:divsChild>
                                    <w:div w:id="1832407761">
                                      <w:marLeft w:val="0"/>
                                      <w:marRight w:val="0"/>
                                      <w:marTop w:val="0"/>
                                      <w:marBottom w:val="0"/>
                                      <w:divBdr>
                                        <w:top w:val="none" w:sz="0" w:space="0" w:color="auto"/>
                                        <w:left w:val="none" w:sz="0" w:space="0" w:color="auto"/>
                                        <w:bottom w:val="none" w:sz="0" w:space="0" w:color="auto"/>
                                        <w:right w:val="none" w:sz="0" w:space="0" w:color="auto"/>
                                      </w:divBdr>
                                      <w:divsChild>
                                        <w:div w:id="1563516824">
                                          <w:marLeft w:val="0"/>
                                          <w:marRight w:val="0"/>
                                          <w:marTop w:val="0"/>
                                          <w:marBottom w:val="0"/>
                                          <w:divBdr>
                                            <w:top w:val="none" w:sz="0" w:space="0" w:color="auto"/>
                                            <w:left w:val="none" w:sz="0" w:space="0" w:color="auto"/>
                                            <w:bottom w:val="none" w:sz="0" w:space="0" w:color="auto"/>
                                            <w:right w:val="none" w:sz="0" w:space="0" w:color="auto"/>
                                          </w:divBdr>
                                          <w:divsChild>
                                            <w:div w:id="2082554190">
                                              <w:marLeft w:val="0"/>
                                              <w:marRight w:val="0"/>
                                              <w:marTop w:val="0"/>
                                              <w:marBottom w:val="0"/>
                                              <w:divBdr>
                                                <w:top w:val="none" w:sz="0" w:space="0" w:color="auto"/>
                                                <w:left w:val="none" w:sz="0" w:space="0" w:color="auto"/>
                                                <w:bottom w:val="none" w:sz="0" w:space="0" w:color="auto"/>
                                                <w:right w:val="none" w:sz="0" w:space="0" w:color="auto"/>
                                              </w:divBdr>
                                              <w:divsChild>
                                                <w:div w:id="395513533">
                                                  <w:marLeft w:val="0"/>
                                                  <w:marRight w:val="0"/>
                                                  <w:marTop w:val="0"/>
                                                  <w:marBottom w:val="0"/>
                                                  <w:divBdr>
                                                    <w:top w:val="none" w:sz="0" w:space="0" w:color="auto"/>
                                                    <w:left w:val="none" w:sz="0" w:space="0" w:color="auto"/>
                                                    <w:bottom w:val="none" w:sz="0" w:space="0" w:color="auto"/>
                                                    <w:right w:val="none" w:sz="0" w:space="0" w:color="auto"/>
                                                  </w:divBdr>
                                                  <w:divsChild>
                                                    <w:div w:id="1951622962">
                                                      <w:marLeft w:val="0"/>
                                                      <w:marRight w:val="0"/>
                                                      <w:marTop w:val="120"/>
                                                      <w:marBottom w:val="0"/>
                                                      <w:divBdr>
                                                        <w:top w:val="none" w:sz="0" w:space="0" w:color="auto"/>
                                                        <w:left w:val="none" w:sz="0" w:space="0" w:color="auto"/>
                                                        <w:bottom w:val="none" w:sz="0" w:space="0" w:color="auto"/>
                                                        <w:right w:val="none" w:sz="0" w:space="0" w:color="auto"/>
                                                      </w:divBdr>
                                                      <w:divsChild>
                                                        <w:div w:id="990328835">
                                                          <w:marLeft w:val="0"/>
                                                          <w:marRight w:val="0"/>
                                                          <w:marTop w:val="0"/>
                                                          <w:marBottom w:val="0"/>
                                                          <w:divBdr>
                                                            <w:top w:val="none" w:sz="0" w:space="0" w:color="auto"/>
                                                            <w:left w:val="none" w:sz="0" w:space="0" w:color="auto"/>
                                                            <w:bottom w:val="none" w:sz="0" w:space="0" w:color="auto"/>
                                                            <w:right w:val="none" w:sz="0" w:space="0" w:color="auto"/>
                                                          </w:divBdr>
                                                          <w:divsChild>
                                                            <w:div w:id="9800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550316">
                                  <w:marLeft w:val="0"/>
                                  <w:marRight w:val="0"/>
                                  <w:marTop w:val="0"/>
                                  <w:marBottom w:val="0"/>
                                  <w:divBdr>
                                    <w:top w:val="none" w:sz="0" w:space="0" w:color="auto"/>
                                    <w:left w:val="none" w:sz="0" w:space="0" w:color="auto"/>
                                    <w:bottom w:val="none" w:sz="0" w:space="0" w:color="auto"/>
                                    <w:right w:val="none" w:sz="0" w:space="0" w:color="auto"/>
                                  </w:divBdr>
                                  <w:divsChild>
                                    <w:div w:id="725877190">
                                      <w:marLeft w:val="0"/>
                                      <w:marRight w:val="0"/>
                                      <w:marTop w:val="0"/>
                                      <w:marBottom w:val="0"/>
                                      <w:divBdr>
                                        <w:top w:val="none" w:sz="0" w:space="0" w:color="auto"/>
                                        <w:left w:val="none" w:sz="0" w:space="0" w:color="auto"/>
                                        <w:bottom w:val="none" w:sz="0" w:space="0" w:color="auto"/>
                                        <w:right w:val="none" w:sz="0" w:space="0" w:color="auto"/>
                                      </w:divBdr>
                                      <w:divsChild>
                                        <w:div w:id="480271634">
                                          <w:marLeft w:val="0"/>
                                          <w:marRight w:val="0"/>
                                          <w:marTop w:val="0"/>
                                          <w:marBottom w:val="0"/>
                                          <w:divBdr>
                                            <w:top w:val="none" w:sz="0" w:space="0" w:color="auto"/>
                                            <w:left w:val="none" w:sz="0" w:space="0" w:color="auto"/>
                                            <w:bottom w:val="none" w:sz="0" w:space="0" w:color="auto"/>
                                            <w:right w:val="none" w:sz="0" w:space="0" w:color="auto"/>
                                          </w:divBdr>
                                          <w:divsChild>
                                            <w:div w:id="972096860">
                                              <w:marLeft w:val="0"/>
                                              <w:marRight w:val="0"/>
                                              <w:marTop w:val="0"/>
                                              <w:marBottom w:val="0"/>
                                              <w:divBdr>
                                                <w:top w:val="none" w:sz="0" w:space="0" w:color="auto"/>
                                                <w:left w:val="none" w:sz="0" w:space="0" w:color="auto"/>
                                                <w:bottom w:val="none" w:sz="0" w:space="0" w:color="auto"/>
                                                <w:right w:val="none" w:sz="0" w:space="0" w:color="auto"/>
                                              </w:divBdr>
                                              <w:divsChild>
                                                <w:div w:id="1548644271">
                                                  <w:marLeft w:val="0"/>
                                                  <w:marRight w:val="0"/>
                                                  <w:marTop w:val="0"/>
                                                  <w:marBottom w:val="0"/>
                                                  <w:divBdr>
                                                    <w:top w:val="none" w:sz="0" w:space="0" w:color="auto"/>
                                                    <w:left w:val="none" w:sz="0" w:space="0" w:color="auto"/>
                                                    <w:bottom w:val="none" w:sz="0" w:space="0" w:color="auto"/>
                                                    <w:right w:val="none" w:sz="0" w:space="0" w:color="auto"/>
                                                  </w:divBdr>
                                                  <w:divsChild>
                                                    <w:div w:id="2133790096">
                                                      <w:marLeft w:val="0"/>
                                                      <w:marRight w:val="0"/>
                                                      <w:marTop w:val="120"/>
                                                      <w:marBottom w:val="0"/>
                                                      <w:divBdr>
                                                        <w:top w:val="none" w:sz="0" w:space="0" w:color="auto"/>
                                                        <w:left w:val="none" w:sz="0" w:space="0" w:color="auto"/>
                                                        <w:bottom w:val="none" w:sz="0" w:space="0" w:color="auto"/>
                                                        <w:right w:val="none" w:sz="0" w:space="0" w:color="auto"/>
                                                      </w:divBdr>
                                                      <w:divsChild>
                                                        <w:div w:id="775057723">
                                                          <w:marLeft w:val="0"/>
                                                          <w:marRight w:val="0"/>
                                                          <w:marTop w:val="0"/>
                                                          <w:marBottom w:val="0"/>
                                                          <w:divBdr>
                                                            <w:top w:val="none" w:sz="0" w:space="0" w:color="auto"/>
                                                            <w:left w:val="none" w:sz="0" w:space="0" w:color="auto"/>
                                                            <w:bottom w:val="none" w:sz="0" w:space="0" w:color="auto"/>
                                                            <w:right w:val="none" w:sz="0" w:space="0" w:color="auto"/>
                                                          </w:divBdr>
                                                          <w:divsChild>
                                                            <w:div w:id="1506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924235">
                                  <w:marLeft w:val="0"/>
                                  <w:marRight w:val="0"/>
                                  <w:marTop w:val="0"/>
                                  <w:marBottom w:val="0"/>
                                  <w:divBdr>
                                    <w:top w:val="none" w:sz="0" w:space="0" w:color="auto"/>
                                    <w:left w:val="none" w:sz="0" w:space="0" w:color="auto"/>
                                    <w:bottom w:val="none" w:sz="0" w:space="0" w:color="auto"/>
                                    <w:right w:val="none" w:sz="0" w:space="0" w:color="auto"/>
                                  </w:divBdr>
                                  <w:divsChild>
                                    <w:div w:id="1328484130">
                                      <w:marLeft w:val="0"/>
                                      <w:marRight w:val="0"/>
                                      <w:marTop w:val="0"/>
                                      <w:marBottom w:val="0"/>
                                      <w:divBdr>
                                        <w:top w:val="none" w:sz="0" w:space="0" w:color="auto"/>
                                        <w:left w:val="none" w:sz="0" w:space="0" w:color="auto"/>
                                        <w:bottom w:val="none" w:sz="0" w:space="0" w:color="auto"/>
                                        <w:right w:val="none" w:sz="0" w:space="0" w:color="auto"/>
                                      </w:divBdr>
                                      <w:divsChild>
                                        <w:div w:id="1441875368">
                                          <w:marLeft w:val="0"/>
                                          <w:marRight w:val="0"/>
                                          <w:marTop w:val="0"/>
                                          <w:marBottom w:val="0"/>
                                          <w:divBdr>
                                            <w:top w:val="none" w:sz="0" w:space="0" w:color="auto"/>
                                            <w:left w:val="none" w:sz="0" w:space="0" w:color="auto"/>
                                            <w:bottom w:val="none" w:sz="0" w:space="0" w:color="auto"/>
                                            <w:right w:val="none" w:sz="0" w:space="0" w:color="auto"/>
                                          </w:divBdr>
                                          <w:divsChild>
                                            <w:div w:id="1823035843">
                                              <w:marLeft w:val="0"/>
                                              <w:marRight w:val="0"/>
                                              <w:marTop w:val="0"/>
                                              <w:marBottom w:val="0"/>
                                              <w:divBdr>
                                                <w:top w:val="none" w:sz="0" w:space="0" w:color="auto"/>
                                                <w:left w:val="none" w:sz="0" w:space="0" w:color="auto"/>
                                                <w:bottom w:val="none" w:sz="0" w:space="0" w:color="auto"/>
                                                <w:right w:val="none" w:sz="0" w:space="0" w:color="auto"/>
                                              </w:divBdr>
                                              <w:divsChild>
                                                <w:div w:id="697320966">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120"/>
                                                      <w:marBottom w:val="0"/>
                                                      <w:divBdr>
                                                        <w:top w:val="none" w:sz="0" w:space="0" w:color="auto"/>
                                                        <w:left w:val="none" w:sz="0" w:space="0" w:color="auto"/>
                                                        <w:bottom w:val="none" w:sz="0" w:space="0" w:color="auto"/>
                                                        <w:right w:val="none" w:sz="0" w:space="0" w:color="auto"/>
                                                      </w:divBdr>
                                                      <w:divsChild>
                                                        <w:div w:id="202250766">
                                                          <w:marLeft w:val="0"/>
                                                          <w:marRight w:val="0"/>
                                                          <w:marTop w:val="0"/>
                                                          <w:marBottom w:val="0"/>
                                                          <w:divBdr>
                                                            <w:top w:val="none" w:sz="0" w:space="0" w:color="auto"/>
                                                            <w:left w:val="none" w:sz="0" w:space="0" w:color="auto"/>
                                                            <w:bottom w:val="none" w:sz="0" w:space="0" w:color="auto"/>
                                                            <w:right w:val="none" w:sz="0" w:space="0" w:color="auto"/>
                                                          </w:divBdr>
                                                          <w:divsChild>
                                                            <w:div w:id="13700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065573">
                              <w:marLeft w:val="0"/>
                              <w:marRight w:val="0"/>
                              <w:marTop w:val="0"/>
                              <w:marBottom w:val="0"/>
                              <w:divBdr>
                                <w:top w:val="none" w:sz="0" w:space="0" w:color="auto"/>
                                <w:left w:val="none" w:sz="0" w:space="0" w:color="auto"/>
                                <w:bottom w:val="none" w:sz="0" w:space="0" w:color="auto"/>
                                <w:right w:val="none" w:sz="0" w:space="0" w:color="auto"/>
                              </w:divBdr>
                              <w:divsChild>
                                <w:div w:id="960183586">
                                  <w:marLeft w:val="630"/>
                                  <w:marRight w:val="0"/>
                                  <w:marTop w:val="0"/>
                                  <w:marBottom w:val="0"/>
                                  <w:divBdr>
                                    <w:top w:val="none" w:sz="0" w:space="0" w:color="auto"/>
                                    <w:left w:val="none" w:sz="0" w:space="0" w:color="auto"/>
                                    <w:bottom w:val="none" w:sz="0" w:space="0" w:color="auto"/>
                                    <w:right w:val="none" w:sz="0" w:space="0" w:color="auto"/>
                                  </w:divBdr>
                                  <w:divsChild>
                                    <w:div w:id="633947836">
                                      <w:marLeft w:val="0"/>
                                      <w:marRight w:val="0"/>
                                      <w:marTop w:val="120"/>
                                      <w:marBottom w:val="0"/>
                                      <w:divBdr>
                                        <w:top w:val="none" w:sz="0" w:space="0" w:color="auto"/>
                                        <w:left w:val="none" w:sz="0" w:space="0" w:color="auto"/>
                                        <w:bottom w:val="none" w:sz="0" w:space="0" w:color="auto"/>
                                        <w:right w:val="none" w:sz="0" w:space="0" w:color="auto"/>
                                      </w:divBdr>
                                      <w:divsChild>
                                        <w:div w:id="1944457034">
                                          <w:marLeft w:val="0"/>
                                          <w:marRight w:val="0"/>
                                          <w:marTop w:val="0"/>
                                          <w:marBottom w:val="0"/>
                                          <w:divBdr>
                                            <w:top w:val="none" w:sz="0" w:space="0" w:color="auto"/>
                                            <w:left w:val="none" w:sz="0" w:space="0" w:color="auto"/>
                                            <w:bottom w:val="none" w:sz="0" w:space="0" w:color="auto"/>
                                            <w:right w:val="none" w:sz="0" w:space="0" w:color="auto"/>
                                          </w:divBdr>
                                          <w:divsChild>
                                            <w:div w:id="1559587051">
                                              <w:marLeft w:val="0"/>
                                              <w:marRight w:val="0"/>
                                              <w:marTop w:val="0"/>
                                              <w:marBottom w:val="0"/>
                                              <w:divBdr>
                                                <w:top w:val="none" w:sz="0" w:space="0" w:color="auto"/>
                                                <w:left w:val="none" w:sz="0" w:space="0" w:color="auto"/>
                                                <w:bottom w:val="none" w:sz="0" w:space="0" w:color="auto"/>
                                                <w:right w:val="none" w:sz="0" w:space="0" w:color="auto"/>
                                              </w:divBdr>
                                            </w:div>
                                            <w:div w:id="5528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23503">
      <w:bodyDiv w:val="1"/>
      <w:marLeft w:val="0"/>
      <w:marRight w:val="0"/>
      <w:marTop w:val="0"/>
      <w:marBottom w:val="0"/>
      <w:divBdr>
        <w:top w:val="none" w:sz="0" w:space="0" w:color="auto"/>
        <w:left w:val="none" w:sz="0" w:space="0" w:color="auto"/>
        <w:bottom w:val="none" w:sz="0" w:space="0" w:color="auto"/>
        <w:right w:val="none" w:sz="0" w:space="0" w:color="auto"/>
      </w:divBdr>
    </w:div>
    <w:div w:id="222453571">
      <w:bodyDiv w:val="1"/>
      <w:marLeft w:val="0"/>
      <w:marRight w:val="0"/>
      <w:marTop w:val="0"/>
      <w:marBottom w:val="0"/>
      <w:divBdr>
        <w:top w:val="none" w:sz="0" w:space="0" w:color="auto"/>
        <w:left w:val="none" w:sz="0" w:space="0" w:color="auto"/>
        <w:bottom w:val="none" w:sz="0" w:space="0" w:color="auto"/>
        <w:right w:val="none" w:sz="0" w:space="0" w:color="auto"/>
      </w:divBdr>
    </w:div>
    <w:div w:id="244799474">
      <w:bodyDiv w:val="1"/>
      <w:marLeft w:val="0"/>
      <w:marRight w:val="0"/>
      <w:marTop w:val="0"/>
      <w:marBottom w:val="0"/>
      <w:divBdr>
        <w:top w:val="none" w:sz="0" w:space="0" w:color="auto"/>
        <w:left w:val="none" w:sz="0" w:space="0" w:color="auto"/>
        <w:bottom w:val="none" w:sz="0" w:space="0" w:color="auto"/>
        <w:right w:val="none" w:sz="0" w:space="0" w:color="auto"/>
      </w:divBdr>
    </w:div>
    <w:div w:id="376778401">
      <w:bodyDiv w:val="1"/>
      <w:marLeft w:val="0"/>
      <w:marRight w:val="0"/>
      <w:marTop w:val="0"/>
      <w:marBottom w:val="0"/>
      <w:divBdr>
        <w:top w:val="none" w:sz="0" w:space="0" w:color="auto"/>
        <w:left w:val="none" w:sz="0" w:space="0" w:color="auto"/>
        <w:bottom w:val="none" w:sz="0" w:space="0" w:color="auto"/>
        <w:right w:val="none" w:sz="0" w:space="0" w:color="auto"/>
      </w:divBdr>
    </w:div>
    <w:div w:id="531308986">
      <w:bodyDiv w:val="1"/>
      <w:marLeft w:val="0"/>
      <w:marRight w:val="0"/>
      <w:marTop w:val="0"/>
      <w:marBottom w:val="0"/>
      <w:divBdr>
        <w:top w:val="none" w:sz="0" w:space="0" w:color="auto"/>
        <w:left w:val="none" w:sz="0" w:space="0" w:color="auto"/>
        <w:bottom w:val="none" w:sz="0" w:space="0" w:color="auto"/>
        <w:right w:val="none" w:sz="0" w:space="0" w:color="auto"/>
      </w:divBdr>
    </w:div>
    <w:div w:id="566653723">
      <w:bodyDiv w:val="1"/>
      <w:marLeft w:val="0"/>
      <w:marRight w:val="0"/>
      <w:marTop w:val="0"/>
      <w:marBottom w:val="0"/>
      <w:divBdr>
        <w:top w:val="none" w:sz="0" w:space="0" w:color="auto"/>
        <w:left w:val="none" w:sz="0" w:space="0" w:color="auto"/>
        <w:bottom w:val="none" w:sz="0" w:space="0" w:color="auto"/>
        <w:right w:val="none" w:sz="0" w:space="0" w:color="auto"/>
      </w:divBdr>
    </w:div>
    <w:div w:id="847407330">
      <w:bodyDiv w:val="1"/>
      <w:marLeft w:val="0"/>
      <w:marRight w:val="0"/>
      <w:marTop w:val="0"/>
      <w:marBottom w:val="0"/>
      <w:divBdr>
        <w:top w:val="none" w:sz="0" w:space="0" w:color="auto"/>
        <w:left w:val="none" w:sz="0" w:space="0" w:color="auto"/>
        <w:bottom w:val="none" w:sz="0" w:space="0" w:color="auto"/>
        <w:right w:val="none" w:sz="0" w:space="0" w:color="auto"/>
      </w:divBdr>
    </w:div>
    <w:div w:id="1154224449">
      <w:bodyDiv w:val="1"/>
      <w:marLeft w:val="0"/>
      <w:marRight w:val="0"/>
      <w:marTop w:val="0"/>
      <w:marBottom w:val="0"/>
      <w:divBdr>
        <w:top w:val="none" w:sz="0" w:space="0" w:color="auto"/>
        <w:left w:val="none" w:sz="0" w:space="0" w:color="auto"/>
        <w:bottom w:val="none" w:sz="0" w:space="0" w:color="auto"/>
        <w:right w:val="none" w:sz="0" w:space="0" w:color="auto"/>
      </w:divBdr>
    </w:div>
    <w:div w:id="1245871110">
      <w:bodyDiv w:val="1"/>
      <w:marLeft w:val="0"/>
      <w:marRight w:val="0"/>
      <w:marTop w:val="0"/>
      <w:marBottom w:val="0"/>
      <w:divBdr>
        <w:top w:val="none" w:sz="0" w:space="0" w:color="auto"/>
        <w:left w:val="none" w:sz="0" w:space="0" w:color="auto"/>
        <w:bottom w:val="none" w:sz="0" w:space="0" w:color="auto"/>
        <w:right w:val="none" w:sz="0" w:space="0" w:color="auto"/>
      </w:divBdr>
    </w:div>
    <w:div w:id="1620842992">
      <w:bodyDiv w:val="1"/>
      <w:marLeft w:val="0"/>
      <w:marRight w:val="0"/>
      <w:marTop w:val="0"/>
      <w:marBottom w:val="0"/>
      <w:divBdr>
        <w:top w:val="none" w:sz="0" w:space="0" w:color="auto"/>
        <w:left w:val="none" w:sz="0" w:space="0" w:color="auto"/>
        <w:bottom w:val="none" w:sz="0" w:space="0" w:color="auto"/>
        <w:right w:val="none" w:sz="0" w:space="0" w:color="auto"/>
      </w:divBdr>
    </w:div>
    <w:div w:id="1935673821">
      <w:bodyDiv w:val="1"/>
      <w:marLeft w:val="0"/>
      <w:marRight w:val="0"/>
      <w:marTop w:val="0"/>
      <w:marBottom w:val="0"/>
      <w:divBdr>
        <w:top w:val="none" w:sz="0" w:space="0" w:color="auto"/>
        <w:left w:val="none" w:sz="0" w:space="0" w:color="auto"/>
        <w:bottom w:val="none" w:sz="0" w:space="0" w:color="auto"/>
        <w:right w:val="none" w:sz="0" w:space="0" w:color="auto"/>
      </w:divBdr>
    </w:div>
    <w:div w:id="1948269159">
      <w:bodyDiv w:val="1"/>
      <w:marLeft w:val="0"/>
      <w:marRight w:val="0"/>
      <w:marTop w:val="0"/>
      <w:marBottom w:val="0"/>
      <w:divBdr>
        <w:top w:val="none" w:sz="0" w:space="0" w:color="auto"/>
        <w:left w:val="none" w:sz="0" w:space="0" w:color="auto"/>
        <w:bottom w:val="none" w:sz="0" w:space="0" w:color="auto"/>
        <w:right w:val="none" w:sz="0" w:space="0" w:color="auto"/>
      </w:divBdr>
    </w:div>
    <w:div w:id="2124952830">
      <w:bodyDiv w:val="1"/>
      <w:marLeft w:val="0"/>
      <w:marRight w:val="0"/>
      <w:marTop w:val="0"/>
      <w:marBottom w:val="0"/>
      <w:divBdr>
        <w:top w:val="none" w:sz="0" w:space="0" w:color="auto"/>
        <w:left w:val="none" w:sz="0" w:space="0" w:color="auto"/>
        <w:bottom w:val="none" w:sz="0" w:space="0" w:color="auto"/>
        <w:right w:val="none" w:sz="0" w:space="0" w:color="auto"/>
      </w:divBdr>
    </w:div>
    <w:div w:id="21400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phtracking.cdc.gov/InfoByLoc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emperate.i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relab.org/project/wildfire-hazard-potential" TargetMode="External"/><Relationship Id="rId5" Type="http://schemas.openxmlformats.org/officeDocument/2006/relationships/footnotes" Target="footnotes.xml"/><Relationship Id="rId15" Type="http://schemas.openxmlformats.org/officeDocument/2006/relationships/hyperlink" Target="https://www.cdc.gov/westnile/statsmaps/index.html" TargetMode="External"/><Relationship Id="rId10" Type="http://schemas.openxmlformats.org/officeDocument/2006/relationships/hyperlink" Target="https://www.globalchange.gov/browse/indicators/heavy-precipitation" TargetMode="External"/><Relationship Id="rId4" Type="http://schemas.openxmlformats.org/officeDocument/2006/relationships/webSettings" Target="webSettings.xml"/><Relationship Id="rId9" Type="http://schemas.openxmlformats.org/officeDocument/2006/relationships/hyperlink" Target="https://crt-climate-explorer.nemac.org/" TargetMode="External"/><Relationship Id="rId14" Type="http://schemas.openxmlformats.org/officeDocument/2006/relationships/hyperlink" Target="https://ephtracking.cdc.gov/InfoByLo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1758</Words>
  <Characters>10025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Hacker</dc:creator>
  <cp:keywords/>
  <dc:description/>
  <cp:lastModifiedBy>Shasta Gaughen</cp:lastModifiedBy>
  <cp:revision>2</cp:revision>
  <cp:lastPrinted>2019-06-04T20:51:00Z</cp:lastPrinted>
  <dcterms:created xsi:type="dcterms:W3CDTF">2019-06-04T20:51:00Z</dcterms:created>
  <dcterms:modified xsi:type="dcterms:W3CDTF">2019-06-04T20:51:00Z</dcterms:modified>
</cp:coreProperties>
</file>